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9F" w:rsidRDefault="00E97179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民事起诉状</w:t>
      </w:r>
    </w:p>
    <w:p w:rsidR="00F0349F" w:rsidRDefault="00E97179">
      <w:pPr>
        <w:wordWrap w:val="0"/>
        <w:spacing w:before="12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保证保险合同纠纷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p w:rsidR="00F0349F" w:rsidRDefault="00F0349F">
      <w:pPr>
        <w:wordWrap w:val="0"/>
        <w:spacing w:line="340" w:lineRule="exact"/>
        <w:jc w:val="center"/>
        <w:textAlignment w:val="baseline"/>
        <w:rPr>
          <w:sz w:val="35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080"/>
      </w:tblGrid>
      <w:tr w:rsidR="00F0349F">
        <w:trPr>
          <w:trHeight w:val="2620"/>
          <w:jc w:val="center"/>
        </w:trPr>
        <w:tc>
          <w:tcPr>
            <w:tcW w:w="8820" w:type="dxa"/>
            <w:gridSpan w:val="2"/>
          </w:tcPr>
          <w:p w:rsidR="00F0349F" w:rsidRDefault="00E97179">
            <w:pPr>
              <w:wordWrap w:val="0"/>
              <w:spacing w:line="260" w:lineRule="atLeast"/>
              <w:ind w:left="1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说明：</w:t>
            </w:r>
          </w:p>
          <w:p w:rsidR="00F0349F" w:rsidRDefault="00E97179">
            <w:pPr>
              <w:wordWrap w:val="0"/>
              <w:spacing w:line="260" w:lineRule="atLeast"/>
              <w:ind w:left="5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请填写本表。</w:t>
            </w:r>
          </w:p>
          <w:p w:rsidR="00F0349F" w:rsidRDefault="00E97179">
            <w:pPr>
              <w:wordWrap w:val="0"/>
              <w:spacing w:line="260" w:lineRule="atLeast"/>
              <w:ind w:left="5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起诉时需向人民法院提交证明您身份的材料，如身份证复印件、营业执照复印件等。</w:t>
            </w:r>
          </w:p>
          <w:p w:rsidR="00F0349F" w:rsidRDefault="00E97179">
            <w:pPr>
              <w:wordWrap w:val="0"/>
              <w:spacing w:line="260" w:lineRule="atLeast"/>
              <w:ind w:left="5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本表所列内容是您提起诉讼以及人民法院查明案件事实所需，请务必如实填写。</w:t>
            </w:r>
          </w:p>
          <w:p w:rsidR="00F0349F" w:rsidRDefault="00E97179">
            <w:pPr>
              <w:wordWrap w:val="0"/>
              <w:spacing w:line="260" w:lineRule="atLeast"/>
              <w:ind w:left="120" w:right="180" w:firstLine="3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本表所涉内容系针对一般保证保险合同纠纷案件，有些内容可能与您的案件无关，您认为与案件无关的项目可以填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；您认为另有重要内容需要列明的，可以在本表尾部或者另附页填写。</w:t>
            </w:r>
          </w:p>
          <w:p w:rsidR="00F0349F" w:rsidRDefault="00E97179">
            <w:pPr>
              <w:wordWrap w:val="0"/>
              <w:spacing w:line="260" w:lineRule="atLeast"/>
              <w:ind w:left="60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★</w:t>
            </w:r>
          </w:p>
          <w:p w:rsidR="00F0349F" w:rsidRDefault="00E97179">
            <w:pPr>
              <w:wordWrap w:val="0"/>
              <w:spacing w:line="260" w:lineRule="atLeast"/>
              <w:ind w:left="60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”</w:t>
            </w:r>
          </w:p>
          <w:p w:rsidR="00F0349F" w:rsidRDefault="00E97179">
            <w:pPr>
              <w:wordWrap w:val="0"/>
              <w:spacing w:line="260" w:lineRule="atLeast"/>
              <w:ind w:left="120" w:right="180" w:firstLine="3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如果诉讼参加人违反上述规定，进行虚假诉讼、恶意诉讼，人民法院将视违法情形依法追究责任。</w:t>
            </w:r>
          </w:p>
        </w:tc>
      </w:tr>
      <w:tr w:rsidR="00F0349F">
        <w:trPr>
          <w:trHeight w:val="580"/>
          <w:jc w:val="center"/>
        </w:trPr>
        <w:tc>
          <w:tcPr>
            <w:tcW w:w="8820" w:type="dxa"/>
            <w:gridSpan w:val="2"/>
            <w:vAlign w:val="center"/>
          </w:tcPr>
          <w:p w:rsidR="00F0349F" w:rsidRDefault="00E97179">
            <w:pPr>
              <w:wordWrap w:val="0"/>
              <w:spacing w:line="22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当事人信息</w:t>
            </w:r>
          </w:p>
        </w:tc>
      </w:tr>
      <w:tr w:rsidR="00F0349F">
        <w:trPr>
          <w:trHeight w:val="2680"/>
          <w:jc w:val="center"/>
        </w:trPr>
        <w:tc>
          <w:tcPr>
            <w:tcW w:w="2740" w:type="dxa"/>
            <w:vAlign w:val="center"/>
          </w:tcPr>
          <w:p w:rsidR="00F0349F" w:rsidRDefault="00E97179">
            <w:pPr>
              <w:wordWrap w:val="0"/>
              <w:spacing w:line="22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6080" w:type="dxa"/>
          </w:tcPr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名称：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登记地：</w:t>
            </w:r>
          </w:p>
          <w:p w:rsidR="00F0349F" w:rsidRDefault="00E97179">
            <w:pPr>
              <w:wordWrap w:val="0"/>
              <w:spacing w:line="26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统一社会信用代码：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F0349F" w:rsidRDefault="00E97179">
            <w:pPr>
              <w:wordWrap w:val="0"/>
              <w:spacing w:line="260" w:lineRule="atLeast"/>
              <w:ind w:left="60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F0349F" w:rsidRDefault="00E97179">
            <w:pPr>
              <w:wordWrap w:val="0"/>
              <w:spacing w:line="260" w:lineRule="atLeast"/>
              <w:ind w:left="60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城镇农村的合作经济组织法人</w:t>
            </w:r>
          </w:p>
          <w:p w:rsidR="00F0349F" w:rsidRDefault="00E97179">
            <w:pPr>
              <w:wordWrap w:val="0"/>
              <w:spacing w:line="260" w:lineRule="atLeast"/>
              <w:ind w:left="60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F0349F" w:rsidRDefault="00E97179">
            <w:pPr>
              <w:wordWrap w:val="0"/>
              <w:spacing w:line="260" w:lineRule="atLeast"/>
              <w:ind w:left="600" w:right="1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F0349F">
        <w:trPr>
          <w:trHeight w:val="1200"/>
          <w:jc w:val="center"/>
        </w:trPr>
        <w:tc>
          <w:tcPr>
            <w:tcW w:w="2740" w:type="dxa"/>
            <w:vAlign w:val="bottom"/>
          </w:tcPr>
          <w:p w:rsidR="00F0349F" w:rsidRDefault="00E97179">
            <w:pPr>
              <w:wordWrap w:val="0"/>
              <w:spacing w:after="320" w:line="22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委托诉讼代理人</w:t>
            </w:r>
          </w:p>
        </w:tc>
        <w:tc>
          <w:tcPr>
            <w:tcW w:w="6080" w:type="dxa"/>
          </w:tcPr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F0349F" w:rsidRDefault="00E97179">
            <w:pPr>
              <w:wordWrap w:val="0"/>
              <w:spacing w:line="260" w:lineRule="atLeast"/>
              <w:ind w:left="4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姓名：</w:t>
            </w:r>
          </w:p>
          <w:p w:rsidR="00F0349F" w:rsidRDefault="00E97179">
            <w:pPr>
              <w:wordWrap w:val="0"/>
              <w:spacing w:line="26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F0349F" w:rsidRDefault="00E97179">
            <w:pPr>
              <w:wordWrap w:val="0"/>
              <w:spacing w:line="260" w:lineRule="atLeast"/>
              <w:ind w:left="4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F0349F">
        <w:trPr>
          <w:trHeight w:val="960"/>
          <w:jc w:val="center"/>
        </w:trPr>
        <w:tc>
          <w:tcPr>
            <w:tcW w:w="2740" w:type="dxa"/>
            <w:vAlign w:val="center"/>
          </w:tcPr>
          <w:p w:rsidR="00F0349F" w:rsidRDefault="00E97179">
            <w:pPr>
              <w:wordWrap w:val="0"/>
              <w:spacing w:line="220" w:lineRule="atLeast"/>
              <w:ind w:left="20" w:right="1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及收件人、联系电话</w:t>
            </w:r>
          </w:p>
        </w:tc>
        <w:tc>
          <w:tcPr>
            <w:tcW w:w="6080" w:type="dxa"/>
            <w:vAlign w:val="center"/>
          </w:tcPr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地址：</w:t>
            </w:r>
          </w:p>
          <w:p w:rsidR="00F0349F" w:rsidRDefault="00E97179">
            <w:pPr>
              <w:wordWrap w:val="0"/>
              <w:spacing w:before="80"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收件人：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电话：</w:t>
            </w:r>
          </w:p>
        </w:tc>
      </w:tr>
      <w:tr w:rsidR="00F0349F">
        <w:trPr>
          <w:trHeight w:val="720"/>
          <w:jc w:val="center"/>
        </w:trPr>
        <w:tc>
          <w:tcPr>
            <w:tcW w:w="2740" w:type="dxa"/>
            <w:vAlign w:val="center"/>
          </w:tcPr>
          <w:p w:rsidR="00F0349F" w:rsidRDefault="00E97179">
            <w:pPr>
              <w:wordWrap w:val="0"/>
              <w:spacing w:line="22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是否接受电子送达</w:t>
            </w:r>
          </w:p>
        </w:tc>
        <w:tc>
          <w:tcPr>
            <w:tcW w:w="6080" w:type="dxa"/>
            <w:vAlign w:val="center"/>
          </w:tcPr>
          <w:p w:rsidR="00F0349F" w:rsidRDefault="00E97179">
            <w:pPr>
              <w:wordWrap w:val="0"/>
              <w:spacing w:line="260" w:lineRule="atLeast"/>
              <w:ind w:left="20" w:right="180"/>
              <w:textAlignment w:val="baseline"/>
              <w:rPr>
                <w:rFonts w:ascii="宋体" w:eastAsia="宋体" w:hAnsi="宋体" w:cs="宋体"/>
                <w:color w:val="000000"/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______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______</w:t>
            </w:r>
          </w:p>
          <w:p w:rsidR="00F0349F" w:rsidRPr="004C0B0E" w:rsidRDefault="00E97179">
            <w:pPr>
              <w:wordWrap w:val="0"/>
              <w:spacing w:line="260" w:lineRule="atLeast"/>
              <w:ind w:left="20" w:right="180"/>
              <w:textAlignment w:val="baseline"/>
              <w:rPr>
                <w:rFonts w:ascii="宋体" w:eastAsia="宋体" w:hAnsi="宋体" w:cs="宋体"/>
                <w:color w:val="000000"/>
                <w:sz w:val="17"/>
              </w:rPr>
            </w:pPr>
            <w:r w:rsidRPr="004C0B0E">
              <w:rPr>
                <w:rFonts w:ascii="宋体" w:eastAsia="宋体" w:hAnsi="宋体" w:cs="宋体" w:hint="eastAsia"/>
                <w:color w:val="000000"/>
                <w:sz w:val="17"/>
              </w:rPr>
              <w:t>广东法院诉讼服务网注册用的身份证号</w:t>
            </w:r>
            <w:r w:rsidRPr="004C0B0E">
              <w:rPr>
                <w:rFonts w:ascii="宋体" w:eastAsia="宋体" w:hAnsi="宋体" w:cs="宋体" w:hint="eastAsia"/>
                <w:color w:val="000000"/>
                <w:sz w:val="17"/>
              </w:rPr>
              <w:t xml:space="preserve">      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______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F0349F">
        <w:trPr>
          <w:trHeight w:val="1180"/>
          <w:jc w:val="center"/>
        </w:trPr>
        <w:tc>
          <w:tcPr>
            <w:tcW w:w="2740" w:type="dxa"/>
            <w:vAlign w:val="center"/>
          </w:tcPr>
          <w:p w:rsidR="00F0349F" w:rsidRDefault="00E97179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  <w:tc>
          <w:tcPr>
            <w:tcW w:w="6080" w:type="dxa"/>
            <w:vAlign w:val="center"/>
          </w:tcPr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名称：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登记地：</w:t>
            </w:r>
          </w:p>
          <w:p w:rsidR="00F0349F" w:rsidRDefault="00E97179">
            <w:pPr>
              <w:wordWrap w:val="0"/>
              <w:spacing w:line="26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联系电话：</w:t>
            </w:r>
          </w:p>
          <w:p w:rsidR="00F0349F" w:rsidRDefault="00E97179">
            <w:pPr>
              <w:wordWrap w:val="0"/>
              <w:spacing w:line="260" w:lineRule="atLeast"/>
              <w:ind w:left="2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统一社会信用代码：</w:t>
            </w:r>
          </w:p>
        </w:tc>
      </w:tr>
    </w:tbl>
    <w:p w:rsidR="00F0349F" w:rsidRDefault="00F0349F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F0349F" w:rsidRDefault="00F0349F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F0349F" w:rsidRDefault="00E97179">
      <w:pPr>
        <w:wordWrap w:val="0"/>
        <w:spacing w:line="220" w:lineRule="atLeast"/>
        <w:ind w:right="380"/>
        <w:jc w:val="right"/>
        <w:textAlignment w:val="baseline"/>
        <w:rPr>
          <w:sz w:val="15"/>
        </w:rPr>
        <w:sectPr w:rsidR="00F0349F">
          <w:pgSz w:w="11900" w:h="16820"/>
          <w:pgMar w:top="1220" w:right="1520" w:bottom="122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5"/>
        </w:rPr>
        <w:t>— 125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40"/>
      </w:tblGrid>
      <w:tr w:rsidR="00F0349F">
        <w:trPr>
          <w:trHeight w:val="1340"/>
        </w:trPr>
        <w:tc>
          <w:tcPr>
            <w:tcW w:w="2680" w:type="dxa"/>
          </w:tcPr>
          <w:p w:rsidR="00F0349F" w:rsidRDefault="00E97179">
            <w:pPr>
              <w:wordWrap w:val="0"/>
              <w:spacing w:before="4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被告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</w:tcPr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0349F">
        <w:trPr>
          <w:trHeight w:val="1300"/>
        </w:trPr>
        <w:tc>
          <w:tcPr>
            <w:tcW w:w="268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</w:tcPr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出生日期：年</w:t>
            </w:r>
            <w:r w:rsidR="004C0B0E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="004C0B0E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F0349F">
        <w:trPr>
          <w:trHeight w:val="2460"/>
        </w:trPr>
        <w:tc>
          <w:tcPr>
            <w:tcW w:w="2680" w:type="dxa"/>
          </w:tcPr>
          <w:p w:rsidR="00F0349F" w:rsidRDefault="00E97179">
            <w:pPr>
              <w:wordWrap w:val="0"/>
              <w:spacing w:before="60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</w:tcPr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0349F">
        <w:trPr>
          <w:trHeight w:val="1320"/>
        </w:trPr>
        <w:tc>
          <w:tcPr>
            <w:tcW w:w="2680" w:type="dxa"/>
          </w:tcPr>
          <w:p w:rsidR="00F0349F" w:rsidRDefault="00E97179">
            <w:pPr>
              <w:wordWrap w:val="0"/>
              <w:spacing w:before="32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</w:tcPr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F0349F">
        <w:trPr>
          <w:trHeight w:val="1000"/>
        </w:trPr>
        <w:tc>
          <w:tcPr>
            <w:tcW w:w="8820" w:type="dxa"/>
            <w:gridSpan w:val="2"/>
            <w:vAlign w:val="center"/>
          </w:tcPr>
          <w:p w:rsidR="00F0349F" w:rsidRDefault="00E97179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诉讼请求和依据</w:t>
            </w:r>
          </w:p>
        </w:tc>
      </w:tr>
      <w:tr w:rsidR="00F0349F">
        <w:trPr>
          <w:trHeight w:val="440"/>
        </w:trPr>
        <w:tc>
          <w:tcPr>
            <w:tcW w:w="268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理赔款</w:t>
            </w:r>
          </w:p>
        </w:tc>
        <w:tc>
          <w:tcPr>
            <w:tcW w:w="614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支付理赔款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人民币，下同；如外币需特别注明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</w:tc>
      </w:tr>
      <w:tr w:rsidR="00F0349F">
        <w:trPr>
          <w:trHeight w:val="1040"/>
        </w:trPr>
        <w:tc>
          <w:tcPr>
            <w:tcW w:w="2680" w:type="dxa"/>
          </w:tcPr>
          <w:p w:rsidR="00F0349F" w:rsidRDefault="00E97179">
            <w:pPr>
              <w:wordWrap w:val="0"/>
              <w:spacing w:before="18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保险费、违约金等</w:t>
            </w:r>
          </w:p>
        </w:tc>
        <w:tc>
          <w:tcPr>
            <w:tcW w:w="6140" w:type="dxa"/>
            <w:vAlign w:val="center"/>
          </w:tcPr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截至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日止，欠保险费、违约金等共计</w:t>
            </w:r>
            <w:r w:rsidR="004C0B0E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F0349F" w:rsidRDefault="00E97179">
            <w:pPr>
              <w:wordWrap w:val="0"/>
              <w:spacing w:line="300" w:lineRule="atLeast"/>
              <w:ind w:left="6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自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="004C0B0E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日之后的保险费、违约金等各项费用按照保证保险合同约定计算至实际清偿之日止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明细：</w:t>
            </w:r>
          </w:p>
        </w:tc>
      </w:tr>
      <w:tr w:rsidR="00F0349F">
        <w:trPr>
          <w:trHeight w:val="460"/>
        </w:trPr>
        <w:tc>
          <w:tcPr>
            <w:tcW w:w="268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是否主张实现债权的费用</w:t>
            </w:r>
          </w:p>
        </w:tc>
        <w:tc>
          <w:tcPr>
            <w:tcW w:w="6140" w:type="dxa"/>
            <w:vAlign w:val="center"/>
          </w:tcPr>
          <w:p w:rsidR="00F0349F" w:rsidRDefault="00E97179">
            <w:pPr>
              <w:wordWrap w:val="0"/>
              <w:spacing w:line="30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费用明细：</w:t>
            </w:r>
          </w:p>
          <w:p w:rsidR="00F0349F" w:rsidRDefault="00E97179">
            <w:pPr>
              <w:wordWrap w:val="0"/>
              <w:spacing w:line="30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</w:tbl>
    <w:p w:rsidR="00F0349F" w:rsidRDefault="00F0349F">
      <w:pPr>
        <w:wordWrap w:val="0"/>
        <w:spacing w:line="140" w:lineRule="exact"/>
        <w:jc w:val="left"/>
        <w:textAlignment w:val="baseline"/>
        <w:rPr>
          <w:sz w:val="17"/>
        </w:rPr>
      </w:pPr>
    </w:p>
    <w:p w:rsidR="00F0349F" w:rsidRDefault="00F0349F">
      <w:pPr>
        <w:wordWrap w:val="0"/>
        <w:spacing w:line="140" w:lineRule="exact"/>
        <w:jc w:val="left"/>
        <w:textAlignment w:val="baseline"/>
        <w:rPr>
          <w:sz w:val="17"/>
        </w:rPr>
      </w:pPr>
    </w:p>
    <w:p w:rsidR="00F0349F" w:rsidRDefault="00F0349F">
      <w:pPr>
        <w:wordWrap w:val="0"/>
        <w:spacing w:line="140" w:lineRule="exact"/>
        <w:jc w:val="left"/>
        <w:textAlignment w:val="baseline"/>
        <w:rPr>
          <w:sz w:val="17"/>
        </w:rPr>
      </w:pPr>
    </w:p>
    <w:p w:rsidR="00F0349F" w:rsidRDefault="00F0349F">
      <w:pPr>
        <w:wordWrap w:val="0"/>
        <w:spacing w:line="140" w:lineRule="exact"/>
        <w:jc w:val="left"/>
        <w:textAlignment w:val="baseline"/>
        <w:rPr>
          <w:sz w:val="17"/>
        </w:rPr>
      </w:pPr>
    </w:p>
    <w:p w:rsidR="00F0349F" w:rsidRDefault="00E97179">
      <w:pPr>
        <w:wordWrap w:val="0"/>
        <w:spacing w:line="240" w:lineRule="atLeast"/>
        <w:ind w:left="140"/>
        <w:textAlignment w:val="baseline"/>
        <w:rPr>
          <w:sz w:val="17"/>
        </w:rPr>
        <w:sectPr w:rsidR="00F0349F">
          <w:pgSz w:w="11900" w:h="16820"/>
          <w:pgMar w:top="1180" w:right="1520" w:bottom="118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126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00"/>
      </w:tblGrid>
      <w:tr w:rsidR="00F0349F">
        <w:trPr>
          <w:trHeight w:val="56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其他请求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0349F">
        <w:trPr>
          <w:trHeight w:val="36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标的总额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0349F">
        <w:trPr>
          <w:trHeight w:val="72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请求依据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4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合同约定：</w:t>
            </w:r>
          </w:p>
          <w:p w:rsidR="00F0349F" w:rsidRDefault="00E97179">
            <w:pPr>
              <w:wordWrap w:val="0"/>
              <w:spacing w:line="4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法律规定：</w:t>
            </w:r>
          </w:p>
        </w:tc>
      </w:tr>
      <w:tr w:rsidR="00F0349F">
        <w:trPr>
          <w:trHeight w:val="680"/>
          <w:jc w:val="center"/>
        </w:trPr>
        <w:tc>
          <w:tcPr>
            <w:tcW w:w="8760" w:type="dxa"/>
            <w:gridSpan w:val="2"/>
            <w:vAlign w:val="center"/>
          </w:tcPr>
          <w:p w:rsidR="00F0349F" w:rsidRDefault="00E97179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约定管辖和诉讼保全</w:t>
            </w:r>
          </w:p>
        </w:tc>
      </w:tr>
      <w:tr w:rsidR="00F0349F">
        <w:trPr>
          <w:trHeight w:val="80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有无仲裁、法院管辖约定</w:t>
            </w:r>
          </w:p>
        </w:tc>
        <w:tc>
          <w:tcPr>
            <w:tcW w:w="6100" w:type="dxa"/>
          </w:tcPr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合同条款及内容：</w:t>
            </w:r>
          </w:p>
          <w:p w:rsidR="00F0349F" w:rsidRDefault="00E97179">
            <w:pPr>
              <w:wordWrap w:val="0"/>
              <w:spacing w:line="4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0349F">
        <w:trPr>
          <w:trHeight w:val="980"/>
          <w:jc w:val="center"/>
        </w:trPr>
        <w:tc>
          <w:tcPr>
            <w:tcW w:w="2660" w:type="dxa"/>
          </w:tcPr>
          <w:p w:rsidR="00F0349F" w:rsidRDefault="00E97179">
            <w:pPr>
              <w:wordWrap w:val="0"/>
              <w:spacing w:before="8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是否申请财产保全措施</w:t>
            </w:r>
          </w:p>
        </w:tc>
        <w:tc>
          <w:tcPr>
            <w:tcW w:w="6100" w:type="dxa"/>
          </w:tcPr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已经诉前保全：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保全法院：</w:t>
            </w:r>
            <w:r w:rsidR="004C0B0E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保全时间：</w:t>
            </w:r>
          </w:p>
          <w:p w:rsidR="00F0349F" w:rsidRDefault="00E97179">
            <w:pPr>
              <w:wordWrap w:val="0"/>
              <w:spacing w:line="420" w:lineRule="atLeast"/>
              <w:ind w:left="13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4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申请诉讼保全：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0349F" w:rsidRDefault="00E97179">
            <w:pPr>
              <w:wordWrap w:val="0"/>
              <w:spacing w:line="420" w:lineRule="atLeast"/>
              <w:ind w:left="13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0349F">
        <w:trPr>
          <w:trHeight w:val="820"/>
          <w:jc w:val="center"/>
        </w:trPr>
        <w:tc>
          <w:tcPr>
            <w:tcW w:w="8760" w:type="dxa"/>
            <w:gridSpan w:val="2"/>
            <w:vAlign w:val="center"/>
          </w:tcPr>
          <w:p w:rsidR="00F0349F" w:rsidRDefault="00E97179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事实与理由</w:t>
            </w:r>
          </w:p>
        </w:tc>
      </w:tr>
      <w:tr w:rsidR="00F0349F">
        <w:trPr>
          <w:trHeight w:val="90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保证保险合同的签订情况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合同名称、主体、签订时间、地点行等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0349F">
        <w:trPr>
          <w:trHeight w:val="272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保证保险合同的主要约定</w:t>
            </w:r>
          </w:p>
        </w:tc>
        <w:tc>
          <w:tcPr>
            <w:tcW w:w="6100" w:type="dxa"/>
          </w:tcPr>
          <w:p w:rsidR="00F0349F" w:rsidRDefault="00E97179">
            <w:pPr>
              <w:wordWrap w:val="0"/>
              <w:spacing w:before="40"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保证保险金额：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保费金额：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保险期间：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保险费缴纳方式：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理赔条件：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理赔款项和未付保费的追索：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违约事由及违约责任：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特别约定：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其他：</w:t>
            </w:r>
          </w:p>
        </w:tc>
      </w:tr>
      <w:tr w:rsidR="00F0349F">
        <w:trPr>
          <w:trHeight w:val="58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是否对被告就保证保险合同主要条款进行提示注意、说明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提示说明的具体方式以及时间地点：</w:t>
            </w:r>
          </w:p>
          <w:p w:rsidR="00F0349F" w:rsidRDefault="00E97179">
            <w:pPr>
              <w:wordWrap w:val="0"/>
              <w:spacing w:line="4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0349F">
        <w:trPr>
          <w:trHeight w:val="1400"/>
          <w:jc w:val="center"/>
        </w:trPr>
        <w:tc>
          <w:tcPr>
            <w:tcW w:w="266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被告借款合同的主要约定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借款金额、期限、用途、利息标准、还款方式、担保、违约责任、解除条件、管辖约定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0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</w:tbl>
    <w:p w:rsidR="00F0349F" w:rsidRDefault="00F0349F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0349F" w:rsidRDefault="00F0349F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0349F" w:rsidRDefault="00E97179">
      <w:pPr>
        <w:wordWrap w:val="0"/>
        <w:spacing w:line="220" w:lineRule="atLeast"/>
        <w:ind w:right="440"/>
        <w:jc w:val="right"/>
        <w:textAlignment w:val="baseline"/>
        <w:rPr>
          <w:sz w:val="16"/>
        </w:rPr>
        <w:sectPr w:rsidR="00F0349F">
          <w:pgSz w:w="11900" w:h="16820"/>
          <w:pgMar w:top="1140" w:right="1560" w:bottom="1140" w:left="156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127 —</w:t>
      </w: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5780"/>
      </w:tblGrid>
      <w:tr w:rsidR="00F0349F">
        <w:trPr>
          <w:trHeight w:val="2000"/>
        </w:trPr>
        <w:tc>
          <w:tcPr>
            <w:tcW w:w="2500" w:type="dxa"/>
          </w:tcPr>
          <w:p w:rsidR="00F0349F" w:rsidRDefault="00E97179">
            <w:pPr>
              <w:wordWrap w:val="0"/>
              <w:spacing w:before="30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被告逾期未还款情况</w:t>
            </w:r>
          </w:p>
        </w:tc>
        <w:tc>
          <w:tcPr>
            <w:tcW w:w="5780" w:type="dxa"/>
            <w:vAlign w:val="center"/>
          </w:tcPr>
          <w:p w:rsidR="00F0349F" w:rsidRDefault="00E97179">
            <w:pPr>
              <w:wordWrap w:val="0"/>
              <w:spacing w:line="3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自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日，被告按约定还款，已还款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元，</w:t>
            </w:r>
          </w:p>
          <w:p w:rsidR="00F0349F" w:rsidRDefault="00E97179">
            <w:pPr>
              <w:wordWrap w:val="0"/>
              <w:spacing w:line="3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逾期但已还款元，共归还本金元，利息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F0349F" w:rsidRDefault="00E97179">
            <w:pPr>
              <w:wordWrap w:val="0"/>
              <w:spacing w:line="380" w:lineRule="atLeast"/>
              <w:ind w:left="8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自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日起，开始逾期不还，截至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日，被告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欠付借款本金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、利息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元、罚息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元、复利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元、滞纳金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元、违约金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元、手续费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F0349F" w:rsidRDefault="00E97179">
            <w:pPr>
              <w:wordWrap w:val="0"/>
              <w:spacing w:line="3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明细：</w:t>
            </w:r>
          </w:p>
        </w:tc>
      </w:tr>
      <w:tr w:rsidR="00F0349F">
        <w:trPr>
          <w:trHeight w:val="660"/>
        </w:trPr>
        <w:tc>
          <w:tcPr>
            <w:tcW w:w="250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保证保险合同的履行情况</w:t>
            </w:r>
          </w:p>
        </w:tc>
        <w:tc>
          <w:tcPr>
            <w:tcW w:w="5780" w:type="dxa"/>
            <w:vAlign w:val="center"/>
          </w:tcPr>
          <w:p w:rsidR="00F0349F" w:rsidRDefault="00E97179">
            <w:pPr>
              <w:wordWrap w:val="0"/>
              <w:spacing w:line="240" w:lineRule="atLeast"/>
              <w:ind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原告于年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日进行了理赔，代被告清偿债务，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共赔款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元，于年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日取得权益转让确认书</w:t>
            </w:r>
          </w:p>
        </w:tc>
      </w:tr>
      <w:tr w:rsidR="00F0349F">
        <w:trPr>
          <w:trHeight w:val="1680"/>
        </w:trPr>
        <w:tc>
          <w:tcPr>
            <w:tcW w:w="2500" w:type="dxa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追索情况</w:t>
            </w:r>
          </w:p>
        </w:tc>
        <w:tc>
          <w:tcPr>
            <w:tcW w:w="5780" w:type="dxa"/>
            <w:vAlign w:val="center"/>
          </w:tcPr>
          <w:p w:rsidR="00F0349F" w:rsidRDefault="00E97179">
            <w:pPr>
              <w:wordWrap w:val="0"/>
              <w:spacing w:line="3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原告于年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日通知被告并向其追索</w:t>
            </w:r>
          </w:p>
          <w:p w:rsidR="00F0349F" w:rsidRDefault="00E97179">
            <w:pPr>
              <w:wordWrap w:val="0"/>
              <w:spacing w:line="380" w:lineRule="atLeast"/>
              <w:ind w:left="8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被告已支付保费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元，归还借款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元；尚欠保费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欠付借款本金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、利息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、罚息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元、复利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元、滞纳金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元、违约金元、手续费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F0349F" w:rsidRDefault="00E97179">
            <w:pPr>
              <w:wordWrap w:val="0"/>
              <w:spacing w:line="3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明细：</w:t>
            </w:r>
          </w:p>
        </w:tc>
      </w:tr>
      <w:tr w:rsidR="00F0349F">
        <w:trPr>
          <w:trHeight w:val="580"/>
        </w:trPr>
        <w:tc>
          <w:tcPr>
            <w:tcW w:w="2500" w:type="dxa"/>
            <w:vAlign w:val="center"/>
          </w:tcPr>
          <w:p w:rsidR="00F0349F" w:rsidRDefault="00E97179">
            <w:pPr>
              <w:wordWrap w:val="0"/>
              <w:spacing w:line="240" w:lineRule="atLeast"/>
              <w:ind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578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0349F">
        <w:trPr>
          <w:trHeight w:val="1340"/>
        </w:trPr>
        <w:tc>
          <w:tcPr>
            <w:tcW w:w="2500" w:type="dxa"/>
            <w:vAlign w:val="center"/>
          </w:tcPr>
          <w:p w:rsidR="00F0349F" w:rsidRDefault="00E97179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5780" w:type="dxa"/>
            <w:vAlign w:val="center"/>
          </w:tcPr>
          <w:p w:rsidR="00F0349F" w:rsidRDefault="00E97179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bookmarkStart w:id="0" w:name="_GoBack"/>
            <w:bookmarkEnd w:id="0"/>
          </w:p>
        </w:tc>
      </w:tr>
    </w:tbl>
    <w:p w:rsidR="00F0349F" w:rsidRDefault="00F0349F">
      <w:pPr>
        <w:wordWrap w:val="0"/>
        <w:spacing w:line="400" w:lineRule="exact"/>
        <w:jc w:val="left"/>
        <w:textAlignment w:val="baseline"/>
        <w:rPr>
          <w:sz w:val="31"/>
        </w:rPr>
      </w:pPr>
    </w:p>
    <w:p w:rsidR="00F0349F" w:rsidRDefault="00E97179">
      <w:pPr>
        <w:wordWrap w:val="0"/>
        <w:spacing w:line="420" w:lineRule="atLeast"/>
        <w:ind w:left="4200"/>
        <w:textAlignment w:val="baseline"/>
        <w:rPr>
          <w:sz w:val="31"/>
        </w:rPr>
      </w:pPr>
      <w:r>
        <w:rPr>
          <w:rFonts w:ascii="宋体" w:eastAsia="宋体" w:hAnsi="宋体" w:cs="宋体"/>
          <w:color w:val="000000"/>
          <w:sz w:val="31"/>
        </w:rPr>
        <w:t>具状人</w:t>
      </w:r>
      <w:r>
        <w:rPr>
          <w:rFonts w:ascii="宋体" w:eastAsia="宋体" w:hAnsi="宋体" w:cs="宋体"/>
          <w:color w:val="000000"/>
          <w:sz w:val="31"/>
        </w:rPr>
        <w:t xml:space="preserve"> (</w:t>
      </w:r>
      <w:r>
        <w:rPr>
          <w:rFonts w:ascii="宋体" w:eastAsia="宋体" w:hAnsi="宋体" w:cs="宋体"/>
          <w:color w:val="000000"/>
          <w:sz w:val="31"/>
        </w:rPr>
        <w:t>签字、盖章</w:t>
      </w:r>
      <w:r>
        <w:rPr>
          <w:rFonts w:ascii="宋体" w:eastAsia="宋体" w:hAnsi="宋体" w:cs="宋体"/>
          <w:color w:val="000000"/>
          <w:sz w:val="31"/>
        </w:rPr>
        <w:t>)</w:t>
      </w:r>
      <w:r>
        <w:rPr>
          <w:rFonts w:ascii="宋体" w:eastAsia="宋体" w:hAnsi="宋体" w:cs="宋体"/>
          <w:color w:val="000000"/>
          <w:sz w:val="31"/>
        </w:rPr>
        <w:t>：</w:t>
      </w:r>
    </w:p>
    <w:p w:rsidR="00F0349F" w:rsidRDefault="00E97179">
      <w:pPr>
        <w:wordWrap w:val="0"/>
        <w:spacing w:line="420" w:lineRule="atLeast"/>
        <w:ind w:left="4200"/>
        <w:textAlignment w:val="baseline"/>
        <w:rPr>
          <w:sz w:val="31"/>
        </w:rPr>
      </w:pPr>
      <w:r>
        <w:rPr>
          <w:rFonts w:ascii="宋体" w:eastAsia="宋体" w:hAnsi="宋体" w:cs="宋体"/>
          <w:color w:val="000000"/>
          <w:sz w:val="31"/>
        </w:rPr>
        <w:t>日期：</w:t>
      </w: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>
      <w:pPr>
        <w:wordWrap w:val="0"/>
        <w:spacing w:line="200" w:lineRule="exact"/>
        <w:textAlignment w:val="baseline"/>
        <w:rPr>
          <w:sz w:val="17"/>
        </w:rPr>
      </w:pPr>
    </w:p>
    <w:p w:rsidR="00F0349F" w:rsidRDefault="00F0349F"/>
    <w:sectPr w:rsidR="00F03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F0349F"/>
    <w:rsid w:val="004C0B0E"/>
    <w:rsid w:val="00E97179"/>
    <w:rsid w:val="00F0349F"/>
    <w:rsid w:val="15783977"/>
    <w:rsid w:val="1B24153F"/>
    <w:rsid w:val="1ECA772B"/>
    <w:rsid w:val="203B00E8"/>
    <w:rsid w:val="21A23D8B"/>
    <w:rsid w:val="3AE44CCA"/>
    <w:rsid w:val="45BD3C4F"/>
    <w:rsid w:val="46CE4379"/>
    <w:rsid w:val="5D697BD1"/>
    <w:rsid w:val="5D964221"/>
    <w:rsid w:val="5DA94383"/>
    <w:rsid w:val="71155738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