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F61" w:rsidRDefault="00C96990">
      <w:pPr>
        <w:wordWrap w:val="0"/>
        <w:spacing w:line="660" w:lineRule="atLeast"/>
        <w:jc w:val="center"/>
        <w:textAlignment w:val="baseline"/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-622300</wp:posOffset>
                </wp:positionV>
                <wp:extent cx="63500" cy="63500"/>
                <wp:effectExtent l="6350" t="6350" r="6350" b="635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4pt;margin-top:-49pt;height:5pt;width:5pt;visibility:hidden;z-index:251659264;v-text-anchor:middle;mso-width-relative:page;mso-height-relative:page;" fillcolor="#5B9BD5 [3204]" filled="t" stroked="t" coordsize="21600,21600" o:gfxdata="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eastAsia="宋体" w:hAnsi="宋体" w:cs="宋体"/>
          <w:color w:val="000000"/>
          <w:sz w:val="48"/>
        </w:rPr>
        <w:t>民事答辩状</w:t>
      </w:r>
    </w:p>
    <w:p w:rsidR="00D01F61" w:rsidRDefault="00C96990">
      <w:pPr>
        <w:wordWrap w:val="0"/>
        <w:spacing w:before="8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民间借贷纠纷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60"/>
        <w:gridCol w:w="820"/>
        <w:gridCol w:w="1200"/>
        <w:gridCol w:w="4180"/>
      </w:tblGrid>
      <w:tr w:rsidR="00D01F61">
        <w:trPr>
          <w:trHeight w:val="2840"/>
        </w:trPr>
        <w:tc>
          <w:tcPr>
            <w:tcW w:w="8900" w:type="dxa"/>
            <w:gridSpan w:val="5"/>
            <w:vAlign w:val="center"/>
          </w:tcPr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D01F61" w:rsidRDefault="00C96990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为了方便您参加诉讼，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D01F61" w:rsidRDefault="00C96990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应诉时需向人民法院提交证明您身份的材料，如身份证复印件、营业执照复印件等。</w:t>
            </w:r>
          </w:p>
          <w:p w:rsidR="00D01F61" w:rsidRDefault="00C96990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请务必如实填写。</w:t>
            </w:r>
          </w:p>
          <w:p w:rsidR="00D01F61" w:rsidRDefault="00C96990">
            <w:pPr>
              <w:wordWrap w:val="0"/>
              <w:spacing w:line="280" w:lineRule="atLeast"/>
              <w:ind w:left="60" w:right="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本表所涉内容系针对一般民间借贷纠纷案件，有些内容可能与您的案件无关，您认为与案件无关的项目可以填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</w:p>
          <w:p w:rsidR="00D01F61" w:rsidRDefault="00C96990">
            <w:pPr>
              <w:wordWrap w:val="0"/>
              <w:spacing w:line="280" w:lineRule="atLeast"/>
              <w:ind w:left="5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</w:p>
          <w:p w:rsidR="00D01F61" w:rsidRDefault="00C96990">
            <w:pPr>
              <w:wordWrap w:val="0"/>
              <w:spacing w:line="280" w:lineRule="atLeast"/>
              <w:ind w:left="60" w:right="2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D01F61">
        <w:trPr>
          <w:trHeight w:val="420"/>
        </w:trPr>
        <w:tc>
          <w:tcPr>
            <w:tcW w:w="1340" w:type="dxa"/>
            <w:vAlign w:val="center"/>
          </w:tcPr>
          <w:p w:rsidR="00D01F61" w:rsidRDefault="00C96990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案号</w:t>
            </w:r>
          </w:p>
        </w:tc>
        <w:tc>
          <w:tcPr>
            <w:tcW w:w="2180" w:type="dxa"/>
            <w:gridSpan w:val="2"/>
            <w:vAlign w:val="center"/>
          </w:tcPr>
          <w:p w:rsidR="00D01F61" w:rsidRDefault="00C9699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D01F61" w:rsidRDefault="00C96990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案由</w:t>
            </w:r>
          </w:p>
        </w:tc>
        <w:tc>
          <w:tcPr>
            <w:tcW w:w="4180" w:type="dxa"/>
            <w:vAlign w:val="center"/>
          </w:tcPr>
          <w:p w:rsidR="00D01F61" w:rsidRDefault="00C96990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D01F61">
        <w:trPr>
          <w:trHeight w:val="480"/>
        </w:trPr>
        <w:tc>
          <w:tcPr>
            <w:tcW w:w="8900" w:type="dxa"/>
            <w:gridSpan w:val="5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D01F61">
        <w:trPr>
          <w:trHeight w:val="1240"/>
        </w:trPr>
        <w:tc>
          <w:tcPr>
            <w:tcW w:w="2700" w:type="dxa"/>
            <w:gridSpan w:val="2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200" w:type="dxa"/>
            <w:gridSpan w:val="3"/>
          </w:tcPr>
          <w:p w:rsidR="00D01F61" w:rsidRDefault="00C96990" w:rsidP="00B03433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D01F61" w:rsidRDefault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D01F61">
        <w:trPr>
          <w:trHeight w:val="2320"/>
        </w:trPr>
        <w:tc>
          <w:tcPr>
            <w:tcW w:w="2700" w:type="dxa"/>
            <w:gridSpan w:val="2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200" w:type="dxa"/>
            <w:gridSpan w:val="3"/>
          </w:tcPr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D01F61" w:rsidRDefault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>
            <w:pPr>
              <w:wordWrap w:val="0"/>
              <w:spacing w:line="280" w:lineRule="atLeast"/>
              <w:ind w:left="60"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D01F61">
        <w:trPr>
          <w:trHeight w:val="1020"/>
        </w:trPr>
        <w:tc>
          <w:tcPr>
            <w:tcW w:w="2700" w:type="dxa"/>
            <w:gridSpan w:val="2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200" w:type="dxa"/>
            <w:gridSpan w:val="3"/>
          </w:tcPr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C96990" w:rsidRDefault="00C96990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C96990" w:rsidRDefault="00C96990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</w:t>
            </w:r>
          </w:p>
          <w:p w:rsidR="00D01F61" w:rsidRDefault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D01F61" w:rsidRDefault="00C96990" w:rsidP="00C96990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D01F61">
        <w:trPr>
          <w:trHeight w:val="980"/>
        </w:trPr>
        <w:tc>
          <w:tcPr>
            <w:tcW w:w="2700" w:type="dxa"/>
            <w:gridSpan w:val="2"/>
            <w:vAlign w:val="center"/>
          </w:tcPr>
          <w:p w:rsidR="00D01F61" w:rsidRDefault="00C96990">
            <w:pPr>
              <w:wordWrap w:val="0"/>
              <w:spacing w:line="240" w:lineRule="atLeast"/>
              <w:ind w:right="2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及收件人、联系电话</w:t>
            </w:r>
          </w:p>
        </w:tc>
        <w:tc>
          <w:tcPr>
            <w:tcW w:w="6200" w:type="dxa"/>
            <w:gridSpan w:val="3"/>
          </w:tcPr>
          <w:p w:rsidR="00D01F61" w:rsidRDefault="00C96990">
            <w:pPr>
              <w:wordWrap w:val="0"/>
              <w:spacing w:before="20"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地址：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收件人：</w:t>
            </w:r>
          </w:p>
          <w:p w:rsidR="00D01F61" w:rsidRDefault="00C96990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</w:tc>
      </w:tr>
    </w:tbl>
    <w:p w:rsidR="00D01F61" w:rsidRDefault="00D01F61">
      <w:pPr>
        <w:wordWrap w:val="0"/>
        <w:spacing w:line="120" w:lineRule="exact"/>
        <w:jc w:val="left"/>
        <w:textAlignment w:val="baseline"/>
        <w:rPr>
          <w:sz w:val="17"/>
        </w:rPr>
      </w:pPr>
    </w:p>
    <w:p w:rsidR="00D01F61" w:rsidRDefault="00D01F61">
      <w:pPr>
        <w:wordWrap w:val="0"/>
        <w:spacing w:line="120" w:lineRule="exact"/>
        <w:jc w:val="left"/>
        <w:textAlignment w:val="baseline"/>
        <w:rPr>
          <w:sz w:val="17"/>
        </w:rPr>
      </w:pPr>
    </w:p>
    <w:p w:rsidR="00D01F61" w:rsidRDefault="00C96990">
      <w:pPr>
        <w:wordWrap w:val="0"/>
        <w:spacing w:line="240" w:lineRule="atLeast"/>
        <w:ind w:left="140"/>
        <w:textAlignment w:val="baseline"/>
        <w:rPr>
          <w:sz w:val="17"/>
        </w:rPr>
        <w:sectPr w:rsidR="00D01F61">
          <w:pgSz w:w="11900" w:h="16820"/>
          <w:pgMar w:top="1180" w:right="1480" w:bottom="1180" w:left="148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10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20"/>
      </w:tblGrid>
      <w:tr w:rsidR="00D01F61">
        <w:trPr>
          <w:trHeight w:val="90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120" w:type="dxa"/>
            <w:vAlign w:val="center"/>
          </w:tcPr>
          <w:p w:rsidR="00D01F61" w:rsidRDefault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</w:p>
          <w:p w:rsidR="00D01F61" w:rsidRDefault="00C96990">
            <w:pPr>
              <w:wordWrap w:val="0"/>
              <w:spacing w:line="260" w:lineRule="atLeast"/>
              <w:ind w:left="80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D01F61" w:rsidRDefault="00C96990">
            <w:pPr>
              <w:wordWrap w:val="0"/>
              <w:spacing w:line="260" w:lineRule="atLeast"/>
              <w:ind w:left="8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</w:p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D01F61">
        <w:trPr>
          <w:trHeight w:val="1260"/>
          <w:jc w:val="center"/>
        </w:trPr>
        <w:tc>
          <w:tcPr>
            <w:tcW w:w="8780" w:type="dxa"/>
            <w:gridSpan w:val="2"/>
            <w:vAlign w:val="center"/>
          </w:tcPr>
          <w:p w:rsidR="00D01F61" w:rsidRDefault="00C96990">
            <w:pPr>
              <w:wordWrap w:val="0"/>
              <w:spacing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D01F61" w:rsidRDefault="00C96990">
            <w:pPr>
              <w:wordWrap w:val="0"/>
              <w:spacing w:before="160"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D01F61">
        <w:trPr>
          <w:trHeight w:val="74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对本金有无异议</w:t>
            </w:r>
          </w:p>
        </w:tc>
        <w:tc>
          <w:tcPr>
            <w:tcW w:w="6120" w:type="dxa"/>
            <w:vAlign w:val="center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 w:rsidRPr="00C96990"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对利息有无异议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4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对提前还款或解除合同有无异议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4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对担保权利诉请有无异议</w:t>
            </w:r>
          </w:p>
        </w:tc>
        <w:tc>
          <w:tcPr>
            <w:tcW w:w="6120" w:type="dxa"/>
            <w:vAlign w:val="center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对实现债权的费用有无异议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4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对其他请求有无异议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after="4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4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对标的总额有无异议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after="4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86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答辩依据</w:t>
            </w:r>
          </w:p>
        </w:tc>
        <w:tc>
          <w:tcPr>
            <w:tcW w:w="6120" w:type="dxa"/>
            <w:vAlign w:val="center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D01F61" w:rsidRDefault="00D01F61">
            <w:pPr>
              <w:wordWrap w:val="0"/>
              <w:spacing w:line="220" w:lineRule="exact"/>
              <w:textAlignment w:val="baseline"/>
              <w:rPr>
                <w:sz w:val="18"/>
              </w:rPr>
            </w:pPr>
          </w:p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D01F61">
        <w:trPr>
          <w:trHeight w:val="1200"/>
          <w:jc w:val="center"/>
        </w:trPr>
        <w:tc>
          <w:tcPr>
            <w:tcW w:w="8780" w:type="dxa"/>
            <w:gridSpan w:val="2"/>
            <w:vAlign w:val="center"/>
          </w:tcPr>
          <w:p w:rsidR="00D01F61" w:rsidRDefault="00C96990">
            <w:pPr>
              <w:wordWrap w:val="0"/>
              <w:spacing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  <w:p w:rsidR="00D01F61" w:rsidRDefault="00C96990">
            <w:pPr>
              <w:wordWrap w:val="0"/>
              <w:spacing w:before="160" w:line="36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对起诉状事实和理由的确认或者异议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D01F61">
        <w:trPr>
          <w:trHeight w:val="7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对合同签订情况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名称、编号、签订时间、地点等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9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对签订主体有无异议</w:t>
            </w:r>
          </w:p>
        </w:tc>
        <w:tc>
          <w:tcPr>
            <w:tcW w:w="6120" w:type="dxa"/>
            <w:vAlign w:val="center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0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对借款金额有无异议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对借款期限有无异议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20"/>
          <w:jc w:val="center"/>
        </w:trPr>
        <w:tc>
          <w:tcPr>
            <w:tcW w:w="266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对借款利率有无异议</w:t>
            </w:r>
          </w:p>
        </w:tc>
        <w:tc>
          <w:tcPr>
            <w:tcW w:w="6120" w:type="dxa"/>
            <w:vAlign w:val="bottom"/>
          </w:tcPr>
          <w:p w:rsidR="00D01F61" w:rsidRDefault="00C96990" w:rsidP="00C96990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</w:tbl>
    <w:p w:rsidR="00D01F61" w:rsidRDefault="00D01F61">
      <w:pPr>
        <w:wordWrap w:val="0"/>
        <w:spacing w:line="180" w:lineRule="exact"/>
        <w:jc w:val="center"/>
        <w:textAlignment w:val="baseline"/>
        <w:rPr>
          <w:sz w:val="15"/>
        </w:rPr>
      </w:pPr>
    </w:p>
    <w:p w:rsidR="00D01F61" w:rsidRDefault="00D01F61">
      <w:pPr>
        <w:wordWrap w:val="0"/>
        <w:spacing w:line="180" w:lineRule="exact"/>
        <w:jc w:val="center"/>
        <w:textAlignment w:val="baseline"/>
        <w:rPr>
          <w:sz w:val="15"/>
        </w:rPr>
      </w:pPr>
    </w:p>
    <w:p w:rsidR="00D01F61" w:rsidRDefault="00C96990">
      <w:pPr>
        <w:wordWrap w:val="0"/>
        <w:spacing w:line="220" w:lineRule="atLeast"/>
        <w:ind w:right="380"/>
        <w:jc w:val="right"/>
        <w:textAlignment w:val="baseline"/>
        <w:rPr>
          <w:sz w:val="15"/>
        </w:rPr>
        <w:sectPr w:rsidR="00D01F61">
          <w:pgSz w:w="11900" w:h="16820"/>
          <w:pgMar w:top="1160" w:right="1540" w:bottom="116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5"/>
        </w:rPr>
        <w:t>-- 11 --</w:t>
      </w: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160"/>
      </w:tblGrid>
      <w:tr w:rsidR="00D01F61">
        <w:trPr>
          <w:trHeight w:val="64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对借款提供时间有无异议</w:t>
            </w:r>
          </w:p>
        </w:tc>
        <w:tc>
          <w:tcPr>
            <w:tcW w:w="6160" w:type="dxa"/>
            <w:vAlign w:val="bottom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对还款方式有无异议</w:t>
            </w:r>
          </w:p>
        </w:tc>
        <w:tc>
          <w:tcPr>
            <w:tcW w:w="6160" w:type="dxa"/>
            <w:vAlign w:val="bottom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2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对还款情况有无异议</w:t>
            </w:r>
          </w:p>
        </w:tc>
        <w:tc>
          <w:tcPr>
            <w:tcW w:w="6160" w:type="dxa"/>
            <w:vAlign w:val="bottom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after="2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2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对是否逾期还款有无异议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对是否签订物的担保合同有无异议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对担保人、担保物有无异议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8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对最高额抵押担保有无异议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对是否办理抵押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质押登记有无异议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对是否签订保证合同有无异议</w:t>
            </w:r>
          </w:p>
        </w:tc>
        <w:tc>
          <w:tcPr>
            <w:tcW w:w="6160" w:type="dxa"/>
            <w:vAlign w:val="bottom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after="2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6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对保证方式有无异议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72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对其他担保方式有无异议对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有无其他免责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减责事由</w:t>
            </w:r>
          </w:p>
        </w:tc>
        <w:tc>
          <w:tcPr>
            <w:tcW w:w="6160" w:type="dxa"/>
            <w:vAlign w:val="bottom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D01F61">
        <w:trPr>
          <w:trHeight w:val="60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  <w:vAlign w:val="center"/>
          </w:tcPr>
          <w:p w:rsidR="00D01F61" w:rsidRDefault="00C96990" w:rsidP="00C96990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D01F61" w:rsidRDefault="00C96990">
            <w:pPr>
              <w:wordWrap w:val="0"/>
              <w:spacing w:before="100"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内容：</w:t>
            </w:r>
          </w:p>
        </w:tc>
      </w:tr>
      <w:tr w:rsidR="00D01F61">
        <w:trPr>
          <w:trHeight w:val="540"/>
        </w:trPr>
        <w:tc>
          <w:tcPr>
            <w:tcW w:w="2720" w:type="dxa"/>
            <w:vAlign w:val="center"/>
          </w:tcPr>
          <w:p w:rsidR="00D01F61" w:rsidRDefault="00C96990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  <w:vAlign w:val="center"/>
          </w:tcPr>
          <w:p w:rsidR="00D01F61" w:rsidRDefault="00C96990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D01F61" w:rsidRDefault="00D01F61">
      <w:pPr>
        <w:wordWrap w:val="0"/>
        <w:spacing w:line="340" w:lineRule="exact"/>
        <w:jc w:val="left"/>
        <w:textAlignment w:val="baseline"/>
        <w:rPr>
          <w:sz w:val="33"/>
        </w:rPr>
      </w:pPr>
    </w:p>
    <w:p w:rsidR="00D01F61" w:rsidRDefault="00C96990">
      <w:pPr>
        <w:wordWrap w:val="0"/>
        <w:spacing w:line="460" w:lineRule="atLeast"/>
        <w:ind w:left="348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D01F61" w:rsidRDefault="00C96990">
      <w:pPr>
        <w:wordWrap w:val="0"/>
        <w:spacing w:line="440" w:lineRule="atLeast"/>
        <w:ind w:left="37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D01F61" w:rsidRDefault="00D01F61"/>
    <w:sectPr w:rsidR="00D0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D01F61"/>
    <w:rsid w:val="00B03433"/>
    <w:rsid w:val="00C96990"/>
    <w:rsid w:val="00D01F61"/>
    <w:rsid w:val="15783977"/>
    <w:rsid w:val="1B24153F"/>
    <w:rsid w:val="1ECA772B"/>
    <w:rsid w:val="20334243"/>
    <w:rsid w:val="203B00E8"/>
    <w:rsid w:val="3D0D5FCC"/>
    <w:rsid w:val="45BD3C4F"/>
    <w:rsid w:val="46CE4379"/>
    <w:rsid w:val="5D697BD1"/>
    <w:rsid w:val="5D964221"/>
    <w:rsid w:val="5DA94383"/>
    <w:rsid w:val="5F6C69E9"/>
    <w:rsid w:val="7A953014"/>
    <w:rsid w:val="7D9B7CB8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