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DF" w:rsidRDefault="00FA65BC" w:rsidP="00FA65BC">
      <w:pPr>
        <w:widowControl/>
        <w:shd w:val="clear" w:color="auto" w:fill="FFFFFF"/>
        <w:spacing w:line="36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44"/>
          <w:szCs w:val="44"/>
        </w:rPr>
      </w:pPr>
      <w:r w:rsidRPr="00476EDF">
        <w:rPr>
          <w:rFonts w:ascii="宋体" w:eastAsia="宋体" w:hAnsi="宋体" w:cs="宋体" w:hint="eastAsia"/>
          <w:b/>
          <w:bCs/>
          <w:color w:val="000000"/>
          <w:kern w:val="36"/>
          <w:sz w:val="44"/>
          <w:szCs w:val="44"/>
        </w:rPr>
        <w:t>广州市海珠区人民法院</w:t>
      </w:r>
    </w:p>
    <w:p w:rsidR="00FA65BC" w:rsidRPr="00476EDF" w:rsidRDefault="001A09FB" w:rsidP="00476EDF">
      <w:pPr>
        <w:widowControl/>
        <w:shd w:val="clear" w:color="auto" w:fill="FFFFFF"/>
        <w:spacing w:line="36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36"/>
          <w:sz w:val="44"/>
          <w:szCs w:val="44"/>
        </w:rPr>
        <w:t>电单车充电柜</w:t>
      </w:r>
      <w:r w:rsidR="00476EDF">
        <w:rPr>
          <w:rFonts w:ascii="宋体" w:eastAsia="宋体" w:hAnsi="宋体" w:cs="宋体" w:hint="eastAsia"/>
          <w:b/>
          <w:bCs/>
          <w:color w:val="000000"/>
          <w:kern w:val="36"/>
          <w:sz w:val="44"/>
          <w:szCs w:val="44"/>
        </w:rPr>
        <w:t>采购</w:t>
      </w:r>
      <w:r w:rsidR="00FA65BC" w:rsidRPr="00476EDF">
        <w:rPr>
          <w:rFonts w:ascii="宋体" w:eastAsia="宋体" w:hAnsi="宋体" w:cs="宋体" w:hint="eastAsia"/>
          <w:b/>
          <w:bCs/>
          <w:color w:val="000000"/>
          <w:kern w:val="36"/>
          <w:sz w:val="44"/>
          <w:szCs w:val="44"/>
        </w:rPr>
        <w:t>项目招标失败公告</w:t>
      </w:r>
    </w:p>
    <w:p w:rsidR="00FA65BC" w:rsidRPr="001A09FB" w:rsidRDefault="00FA65BC" w:rsidP="00FA65BC">
      <w:pPr>
        <w:widowControl/>
        <w:shd w:val="clear" w:color="auto" w:fill="FFFFFF"/>
        <w:spacing w:line="620" w:lineRule="atLeast"/>
        <w:ind w:firstLine="551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FA65BC" w:rsidRPr="00476EDF" w:rsidRDefault="00FA65BC" w:rsidP="00FA65BC">
      <w:pPr>
        <w:widowControl/>
        <w:shd w:val="clear" w:color="auto" w:fill="FFFFFF"/>
        <w:spacing w:line="620" w:lineRule="atLeast"/>
        <w:ind w:firstLine="551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476ED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一、采购项目名称</w:t>
      </w:r>
    </w:p>
    <w:p w:rsidR="00FA65BC" w:rsidRPr="00476EDF" w:rsidRDefault="00FA65BC" w:rsidP="00FA65BC">
      <w:pPr>
        <w:widowControl/>
        <w:shd w:val="clear" w:color="auto" w:fill="FFFFFF"/>
        <w:spacing w:line="620" w:lineRule="atLeast"/>
        <w:ind w:firstLine="549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广州市海珠区人民法院</w:t>
      </w:r>
      <w:r w:rsidR="001A09F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电单车充电柜</w:t>
      </w:r>
      <w:r w:rsid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采购</w:t>
      </w:r>
      <w:r w:rsidRP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项目。</w:t>
      </w:r>
    </w:p>
    <w:p w:rsidR="00FA65BC" w:rsidRPr="00476EDF" w:rsidRDefault="00FA65BC" w:rsidP="00476EDF">
      <w:pPr>
        <w:widowControl/>
        <w:shd w:val="clear" w:color="auto" w:fill="FFFFFF"/>
        <w:spacing w:line="620" w:lineRule="atLeast"/>
        <w:ind w:firstLine="551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476ED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二、失败（终止）内容及原因</w:t>
      </w:r>
    </w:p>
    <w:p w:rsidR="00FA65BC" w:rsidRPr="00476EDF" w:rsidRDefault="00FA65BC" w:rsidP="00476EDF">
      <w:pPr>
        <w:widowControl/>
        <w:shd w:val="clear" w:color="auto" w:fill="FFFFFF"/>
        <w:spacing w:line="620" w:lineRule="atLeast"/>
        <w:ind w:firstLine="549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本项目有效投标人不足三家，本项</w:t>
      </w:r>
      <w:bookmarkStart w:id="0" w:name="_GoBack"/>
      <w:bookmarkEnd w:id="0"/>
      <w:r w:rsidRP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目招标失败。</w:t>
      </w:r>
    </w:p>
    <w:p w:rsidR="00FA65BC" w:rsidRPr="00476EDF" w:rsidRDefault="00FA65BC" w:rsidP="00476EDF">
      <w:pPr>
        <w:widowControl/>
        <w:shd w:val="clear" w:color="auto" w:fill="FFFFFF"/>
        <w:spacing w:line="620" w:lineRule="atLeast"/>
        <w:ind w:firstLine="551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476ED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三、联系人</w:t>
      </w:r>
    </w:p>
    <w:p w:rsidR="00FA65BC" w:rsidRPr="00476EDF" w:rsidRDefault="00FA65BC" w:rsidP="00476EDF">
      <w:pPr>
        <w:widowControl/>
        <w:shd w:val="clear" w:color="auto" w:fill="FFFFFF"/>
        <w:spacing w:line="620" w:lineRule="atLeast"/>
        <w:ind w:firstLine="549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联系人：简先生，联系电话：020-83005796。</w:t>
      </w:r>
    </w:p>
    <w:p w:rsidR="00C6584E" w:rsidRPr="00476EDF" w:rsidRDefault="00FA65BC" w:rsidP="00476EDF">
      <w:pPr>
        <w:widowControl/>
        <w:shd w:val="clear" w:color="auto" w:fill="FFFFFF"/>
        <w:spacing w:line="620" w:lineRule="atLeast"/>
        <w:ind w:firstLine="549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采购工作电子邮箱：gzhzcourtbgs</w:t>
      </w:r>
      <w:r w:rsid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Pr="00476E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@gz.gov.cn。</w:t>
      </w:r>
    </w:p>
    <w:sectPr w:rsidR="00C6584E" w:rsidRPr="00476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F0" w:rsidRDefault="00395EF0" w:rsidP="001A09FB">
      <w:r>
        <w:separator/>
      </w:r>
    </w:p>
  </w:endnote>
  <w:endnote w:type="continuationSeparator" w:id="0">
    <w:p w:rsidR="00395EF0" w:rsidRDefault="00395EF0" w:rsidP="001A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F0" w:rsidRDefault="00395EF0" w:rsidP="001A09FB">
      <w:r>
        <w:separator/>
      </w:r>
    </w:p>
  </w:footnote>
  <w:footnote w:type="continuationSeparator" w:id="0">
    <w:p w:rsidR="00395EF0" w:rsidRDefault="00395EF0" w:rsidP="001A0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BC"/>
    <w:rsid w:val="001A09FB"/>
    <w:rsid w:val="002C1E69"/>
    <w:rsid w:val="00395EF0"/>
    <w:rsid w:val="00476EDF"/>
    <w:rsid w:val="00C6584E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65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65B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A6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A0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09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0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09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65B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65B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A6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A0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09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0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0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8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859">
              <w:marLeft w:val="5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2608">
              <w:marLeft w:val="5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2024-01-11T06:23:00Z</cp:lastPrinted>
  <dcterms:created xsi:type="dcterms:W3CDTF">2023-10-26T09:11:00Z</dcterms:created>
  <dcterms:modified xsi:type="dcterms:W3CDTF">2024-01-11T06:23:00Z</dcterms:modified>
</cp:coreProperties>
</file>