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6D" w:rsidRDefault="00E4676D" w:rsidP="00DE2502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 w:rsidRPr="00E4676D">
        <w:rPr>
          <w:rFonts w:hint="eastAsia"/>
          <w:sz w:val="36"/>
          <w:szCs w:val="36"/>
        </w:rPr>
        <w:t>广东省广州市海珠区人民法院</w:t>
      </w:r>
      <w:r w:rsidR="00700718">
        <w:rPr>
          <w:rFonts w:hint="eastAsia"/>
          <w:sz w:val="36"/>
          <w:szCs w:val="36"/>
        </w:rPr>
        <w:t>打印设备</w:t>
      </w:r>
      <w:r w:rsidRPr="00E4676D">
        <w:rPr>
          <w:rFonts w:hint="eastAsia"/>
          <w:sz w:val="36"/>
          <w:szCs w:val="36"/>
        </w:rPr>
        <w:t>耗材采购</w:t>
      </w:r>
    </w:p>
    <w:p w:rsidR="00781290" w:rsidRPr="008642A4" w:rsidRDefault="00E4676D" w:rsidP="00DE2502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 w:rsidRPr="00E4676D">
        <w:rPr>
          <w:rFonts w:hint="eastAsia"/>
          <w:sz w:val="36"/>
          <w:szCs w:val="36"/>
        </w:rPr>
        <w:t>项目</w:t>
      </w:r>
      <w:r w:rsidR="00A62D70">
        <w:rPr>
          <w:rFonts w:hint="eastAsia"/>
          <w:sz w:val="36"/>
          <w:szCs w:val="36"/>
        </w:rPr>
        <w:t>中标</w:t>
      </w:r>
      <w:r w:rsidR="00115F2B" w:rsidRPr="00115F2B">
        <w:rPr>
          <w:rFonts w:hint="eastAsia"/>
          <w:sz w:val="36"/>
          <w:szCs w:val="36"/>
        </w:rPr>
        <w:t>公告</w:t>
      </w:r>
    </w:p>
    <w:p w:rsidR="00DE2502" w:rsidRDefault="00DE2502" w:rsidP="00DE2502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202</w:t>
      </w:r>
      <w:r w:rsidR="00C7693B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700718"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700718">
        <w:rPr>
          <w:rFonts w:ascii="宋体" w:eastAsia="宋体" w:hAnsi="宋体" w:cs="宋体" w:hint="eastAsia"/>
          <w:kern w:val="0"/>
          <w:sz w:val="28"/>
          <w:szCs w:val="28"/>
        </w:rPr>
        <w:t>28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日，我院采用内部对比评议方式对</w:t>
      </w:r>
      <w:r w:rsidR="00700718">
        <w:rPr>
          <w:rFonts w:ascii="宋体" w:eastAsia="宋体" w:hAnsi="宋体" w:cs="宋体" w:hint="eastAsia"/>
          <w:kern w:val="0"/>
          <w:sz w:val="28"/>
          <w:szCs w:val="28"/>
        </w:rPr>
        <w:t>打印设备</w:t>
      </w:r>
      <w:r w:rsidR="00E4676D">
        <w:rPr>
          <w:rFonts w:ascii="宋体" w:eastAsia="宋体" w:hAnsi="宋体" w:cs="宋体" w:hint="eastAsia"/>
          <w:kern w:val="0"/>
          <w:sz w:val="28"/>
          <w:szCs w:val="28"/>
        </w:rPr>
        <w:t>耗材</w:t>
      </w:r>
      <w:r w:rsidR="00E4676D" w:rsidRPr="00781290">
        <w:rPr>
          <w:rFonts w:ascii="宋体" w:eastAsia="宋体" w:hAnsi="宋体" w:cs="宋体"/>
          <w:kern w:val="0"/>
          <w:sz w:val="28"/>
          <w:szCs w:val="28"/>
        </w:rPr>
        <w:t>项目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进行了</w:t>
      </w:r>
      <w:r w:rsidR="00674992">
        <w:rPr>
          <w:rFonts w:ascii="宋体" w:eastAsia="宋体" w:hAnsi="宋体" w:cs="宋体" w:hint="eastAsia"/>
          <w:kern w:val="0"/>
          <w:sz w:val="28"/>
          <w:szCs w:val="28"/>
        </w:rPr>
        <w:t>评议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，现就本次采购的中标结果公告如下：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一、采购项目名称</w:t>
      </w:r>
    </w:p>
    <w:p w:rsidR="00A62D70" w:rsidRPr="00A62D70" w:rsidRDefault="00E4676D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C02845">
        <w:rPr>
          <w:rFonts w:ascii="宋体" w:eastAsia="宋体" w:hAnsi="宋体" w:cs="宋体" w:hint="eastAsia"/>
          <w:kern w:val="0"/>
          <w:sz w:val="28"/>
          <w:szCs w:val="28"/>
        </w:rPr>
        <w:t>广东省广州市</w:t>
      </w:r>
      <w:r w:rsidRPr="00E44740">
        <w:rPr>
          <w:rFonts w:ascii="宋体" w:eastAsia="宋体" w:hAnsi="宋体" w:cs="宋体" w:hint="eastAsia"/>
          <w:kern w:val="0"/>
          <w:sz w:val="28"/>
          <w:szCs w:val="28"/>
        </w:rPr>
        <w:t>海珠区人民法院</w:t>
      </w:r>
      <w:r w:rsidR="00700718">
        <w:rPr>
          <w:rFonts w:ascii="宋体" w:eastAsia="宋体" w:hAnsi="宋体" w:cs="宋体" w:hint="eastAsia"/>
          <w:kern w:val="0"/>
          <w:sz w:val="28"/>
          <w:szCs w:val="28"/>
        </w:rPr>
        <w:t>打印设备</w:t>
      </w:r>
      <w:r w:rsidRPr="00E44740">
        <w:rPr>
          <w:rFonts w:ascii="宋体" w:eastAsia="宋体" w:hAnsi="宋体" w:cs="宋体" w:hint="eastAsia"/>
          <w:kern w:val="0"/>
          <w:sz w:val="28"/>
          <w:szCs w:val="28"/>
        </w:rPr>
        <w:t>耗材采购</w:t>
      </w:r>
      <w:r w:rsidRPr="00781290">
        <w:rPr>
          <w:rFonts w:ascii="宋体" w:eastAsia="宋体" w:hAnsi="宋体" w:cs="宋体"/>
          <w:kern w:val="0"/>
          <w:sz w:val="28"/>
          <w:szCs w:val="28"/>
        </w:rPr>
        <w:t>项目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二、采购项目最高限价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Pr="005C53C7">
        <w:rPr>
          <w:rFonts w:ascii="宋体" w:eastAsia="宋体" w:hAnsi="宋体" w:cs="宋体" w:hint="eastAsia"/>
          <w:kern w:val="0"/>
          <w:sz w:val="28"/>
          <w:szCs w:val="28"/>
        </w:rPr>
        <w:t>民币</w:t>
      </w:r>
      <w:r w:rsidR="00C45D0A">
        <w:rPr>
          <w:rFonts w:ascii="宋体" w:eastAsia="宋体" w:hAnsi="宋体" w:cs="宋体" w:hint="eastAsia"/>
          <w:kern w:val="0"/>
          <w:sz w:val="28"/>
          <w:szCs w:val="28"/>
        </w:rPr>
        <w:t>96000</w:t>
      </w:r>
      <w:r w:rsidRPr="005C53C7">
        <w:rPr>
          <w:rFonts w:ascii="宋体" w:eastAsia="宋体" w:hAnsi="宋体" w:cs="宋体" w:hint="eastAsia"/>
          <w:kern w:val="0"/>
          <w:sz w:val="28"/>
          <w:szCs w:val="28"/>
        </w:rPr>
        <w:t>元。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三、开标、评标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开标时间：</w:t>
      </w:r>
      <w:r w:rsidR="00C7693B" w:rsidRPr="00781290">
        <w:rPr>
          <w:rFonts w:ascii="宋体" w:eastAsia="宋体" w:hAnsi="宋体" w:cs="宋体"/>
          <w:kern w:val="0"/>
          <w:sz w:val="28"/>
          <w:szCs w:val="28"/>
        </w:rPr>
        <w:t>202</w:t>
      </w:r>
      <w:r w:rsidR="00C7693B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C7693B" w:rsidRPr="00781290">
        <w:rPr>
          <w:rFonts w:ascii="宋体" w:eastAsia="宋体" w:hAnsi="宋体" w:cs="宋体"/>
          <w:kern w:val="0"/>
          <w:sz w:val="28"/>
          <w:szCs w:val="28"/>
        </w:rPr>
        <w:t>年</w:t>
      </w:r>
      <w:r w:rsidR="00700718"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="00700718" w:rsidRPr="00A62D70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700718">
        <w:rPr>
          <w:rFonts w:ascii="宋体" w:eastAsia="宋体" w:hAnsi="宋体" w:cs="宋体" w:hint="eastAsia"/>
          <w:kern w:val="0"/>
          <w:sz w:val="28"/>
          <w:szCs w:val="28"/>
        </w:rPr>
        <w:t>28</w:t>
      </w:r>
      <w:r w:rsidR="00700718" w:rsidRPr="00A62D70">
        <w:rPr>
          <w:rFonts w:ascii="宋体" w:eastAsia="宋体" w:hAnsi="宋体" w:cs="宋体" w:hint="eastAsia"/>
          <w:kern w:val="0"/>
          <w:sz w:val="28"/>
          <w:szCs w:val="28"/>
        </w:rPr>
        <w:t>日</w:t>
      </w:r>
      <w:r w:rsidR="00C7693B" w:rsidRPr="00781290">
        <w:rPr>
          <w:rFonts w:ascii="宋体" w:eastAsia="宋体" w:hAnsi="宋体" w:cs="宋体"/>
          <w:kern w:val="0"/>
          <w:sz w:val="28"/>
          <w:szCs w:val="28"/>
        </w:rPr>
        <w:t>10:30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开标地点：广东省广州市</w:t>
      </w:r>
      <w:r>
        <w:rPr>
          <w:rFonts w:ascii="宋体" w:eastAsia="宋体" w:hAnsi="宋体" w:cs="宋体" w:hint="eastAsia"/>
          <w:kern w:val="0"/>
          <w:sz w:val="28"/>
          <w:szCs w:val="28"/>
        </w:rPr>
        <w:t>海珠区人民法院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评标小组：</w:t>
      </w:r>
      <w:r w:rsidR="001B2F4A" w:rsidRPr="00A62D70">
        <w:rPr>
          <w:rFonts w:ascii="宋体" w:eastAsia="宋体" w:hAnsi="宋体" w:cs="宋体" w:hint="eastAsia"/>
          <w:kern w:val="0"/>
          <w:sz w:val="28"/>
          <w:szCs w:val="28"/>
        </w:rPr>
        <w:t>由我院采购工作小组负责该项目的评标工作，</w:t>
      </w:r>
      <w:r w:rsidR="001B2F4A">
        <w:rPr>
          <w:rFonts w:ascii="宋体" w:eastAsia="宋体" w:hAnsi="宋体" w:cs="宋体" w:hint="eastAsia"/>
          <w:kern w:val="0"/>
          <w:sz w:val="28"/>
          <w:szCs w:val="28"/>
        </w:rPr>
        <w:t>经督察室核对报价，</w:t>
      </w:r>
      <w:r w:rsidR="001B2F4A" w:rsidRPr="00A62D70">
        <w:rPr>
          <w:rFonts w:ascii="宋体" w:eastAsia="宋体" w:hAnsi="宋体" w:cs="宋体" w:hint="eastAsia"/>
          <w:kern w:val="0"/>
          <w:sz w:val="28"/>
          <w:szCs w:val="28"/>
        </w:rPr>
        <w:t>按“</w:t>
      </w:r>
      <w:r w:rsidR="001B2F4A">
        <w:rPr>
          <w:rFonts w:ascii="宋体" w:eastAsia="宋体" w:hAnsi="宋体" w:cs="宋体" w:hint="eastAsia"/>
          <w:kern w:val="0"/>
          <w:sz w:val="28"/>
          <w:szCs w:val="28"/>
        </w:rPr>
        <w:t>价低者得</w:t>
      </w:r>
      <w:r w:rsidR="001B2F4A" w:rsidRPr="00A62D70">
        <w:rPr>
          <w:rFonts w:ascii="宋体" w:eastAsia="宋体" w:hAnsi="宋体" w:cs="宋体" w:hint="eastAsia"/>
          <w:kern w:val="0"/>
          <w:sz w:val="28"/>
          <w:szCs w:val="28"/>
        </w:rPr>
        <w:t>”的原则</w:t>
      </w:r>
      <w:r w:rsidR="001B2F4A">
        <w:rPr>
          <w:rFonts w:ascii="宋体" w:eastAsia="宋体" w:hAnsi="宋体" w:cs="宋体" w:hint="eastAsia"/>
          <w:kern w:val="0"/>
          <w:sz w:val="28"/>
          <w:szCs w:val="28"/>
        </w:rPr>
        <w:t>，集体选定</w:t>
      </w:r>
      <w:r w:rsidR="001B2F4A" w:rsidRPr="00A62D70">
        <w:rPr>
          <w:rFonts w:ascii="宋体" w:eastAsia="宋体" w:hAnsi="宋体" w:cs="宋体" w:hint="eastAsia"/>
          <w:kern w:val="0"/>
          <w:sz w:val="28"/>
          <w:szCs w:val="28"/>
        </w:rPr>
        <w:t>中标人。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四、中标人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经现场组织开标，评标小组根据各投标人的资料，对各投标人的报价</w:t>
      </w:r>
      <w:r w:rsidR="00E20565">
        <w:rPr>
          <w:rFonts w:ascii="宋体" w:eastAsia="宋体" w:hAnsi="宋体" w:cs="宋体" w:hint="eastAsia"/>
          <w:kern w:val="0"/>
          <w:sz w:val="28"/>
          <w:szCs w:val="28"/>
        </w:rPr>
        <w:t>进行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评比，集体讨论选定了我院</w:t>
      </w:r>
      <w:r w:rsidR="00700718">
        <w:rPr>
          <w:rFonts w:ascii="宋体" w:eastAsia="宋体" w:hAnsi="宋体" w:cs="宋体" w:hint="eastAsia"/>
          <w:kern w:val="0"/>
          <w:sz w:val="28"/>
          <w:szCs w:val="28"/>
        </w:rPr>
        <w:t>打印设备</w:t>
      </w:r>
      <w:r w:rsidR="00E4676D">
        <w:rPr>
          <w:rFonts w:ascii="宋体" w:eastAsia="宋体" w:hAnsi="宋体" w:cs="宋体" w:hint="eastAsia"/>
          <w:kern w:val="0"/>
          <w:sz w:val="28"/>
          <w:szCs w:val="28"/>
        </w:rPr>
        <w:t>耗材</w:t>
      </w:r>
      <w:r w:rsidR="00E4676D" w:rsidRPr="00781290">
        <w:rPr>
          <w:rFonts w:ascii="宋体" w:eastAsia="宋体" w:hAnsi="宋体" w:cs="宋体"/>
          <w:kern w:val="0"/>
          <w:sz w:val="28"/>
          <w:szCs w:val="28"/>
        </w:rPr>
        <w:t>项目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的中标人。中标结果如下：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中标单位：</w:t>
      </w:r>
      <w:proofErr w:type="gramStart"/>
      <w:r w:rsidR="00C7693B" w:rsidRPr="00C7693B">
        <w:rPr>
          <w:rFonts w:ascii="宋体" w:eastAsia="宋体" w:hAnsi="宋体" w:cs="宋体" w:hint="eastAsia"/>
          <w:kern w:val="0"/>
          <w:sz w:val="28"/>
          <w:szCs w:val="28"/>
        </w:rPr>
        <w:t>广州广佳信息技术</w:t>
      </w:r>
      <w:proofErr w:type="gramEnd"/>
      <w:r w:rsidR="00C7693B" w:rsidRPr="00C7693B">
        <w:rPr>
          <w:rFonts w:ascii="宋体" w:eastAsia="宋体" w:hAnsi="宋体" w:cs="宋体" w:hint="eastAsia"/>
          <w:kern w:val="0"/>
          <w:sz w:val="28"/>
          <w:szCs w:val="28"/>
        </w:rPr>
        <w:t>有限公司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FB0371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A62D70" w:rsidRPr="00A62D70" w:rsidRDefault="00C45D0A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中标价：72072</w:t>
      </w:r>
      <w:r w:rsidR="00E4676D">
        <w:rPr>
          <w:rFonts w:ascii="宋体" w:eastAsia="宋体" w:hAnsi="宋体" w:cs="宋体" w:hint="eastAsia"/>
          <w:kern w:val="0"/>
          <w:sz w:val="28"/>
          <w:szCs w:val="28"/>
        </w:rPr>
        <w:t>元。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五、公告期限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本公告期限1日。如供应商对采购过程和成交结果提出质疑的，须在公示期结束前以书面方式实名向采购人提交质疑函，并提供相关证明材料，质疑供应商对质疑内容的真实性承担法律责任。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六、联系事项</w:t>
      </w:r>
    </w:p>
    <w:p w:rsidR="00781290" w:rsidRPr="00781290" w:rsidRDefault="00781290" w:rsidP="0078129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联系人：</w:t>
      </w:r>
      <w:r w:rsidR="00BB7509">
        <w:rPr>
          <w:rFonts w:ascii="宋体" w:eastAsia="宋体" w:hAnsi="宋体" w:cs="宋体" w:hint="eastAsia"/>
          <w:kern w:val="0"/>
          <w:sz w:val="28"/>
          <w:szCs w:val="28"/>
        </w:rPr>
        <w:t>简先生</w:t>
      </w:r>
      <w:r w:rsidRPr="00781290">
        <w:rPr>
          <w:rFonts w:ascii="宋体" w:eastAsia="宋体" w:hAnsi="宋体" w:cs="宋体"/>
          <w:kern w:val="0"/>
          <w:sz w:val="28"/>
          <w:szCs w:val="28"/>
        </w:rPr>
        <w:t>，联系电话：</w:t>
      </w:r>
      <w:r w:rsidR="00BB7509">
        <w:rPr>
          <w:rFonts w:ascii="宋体" w:eastAsia="宋体" w:hAnsi="宋体" w:cs="宋体"/>
          <w:kern w:val="0"/>
          <w:sz w:val="28"/>
          <w:szCs w:val="28"/>
        </w:rPr>
        <w:t>020-</w:t>
      </w:r>
      <w:r w:rsidR="00BB7509">
        <w:rPr>
          <w:rFonts w:ascii="宋体" w:eastAsia="宋体" w:hAnsi="宋体" w:cs="宋体" w:hint="eastAsia"/>
          <w:kern w:val="0"/>
          <w:sz w:val="28"/>
          <w:szCs w:val="28"/>
        </w:rPr>
        <w:t>83005796</w:t>
      </w:r>
      <w:r w:rsidRPr="0078129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781290" w:rsidRPr="00781290" w:rsidRDefault="00781290" w:rsidP="0078129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采购工作电子邮箱：</w:t>
      </w:r>
      <w:r w:rsidR="005A1327" w:rsidRPr="001310EF">
        <w:rPr>
          <w:rFonts w:ascii="宋体" w:eastAsia="宋体" w:hAnsi="宋体" w:cs="宋体"/>
          <w:kern w:val="0"/>
          <w:sz w:val="28"/>
          <w:szCs w:val="28"/>
        </w:rPr>
        <w:t>gzhzcourtbgs</w:t>
      </w:r>
      <w:r w:rsidR="00C7693B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5A1327" w:rsidRPr="001310EF">
        <w:rPr>
          <w:rFonts w:ascii="宋体" w:eastAsia="宋体" w:hAnsi="宋体" w:cs="宋体"/>
          <w:kern w:val="0"/>
          <w:sz w:val="28"/>
          <w:szCs w:val="28"/>
        </w:rPr>
        <w:t>@gz.gov.cn</w:t>
      </w:r>
      <w:r w:rsidRPr="0078129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584187" w:rsidRPr="006267CF" w:rsidRDefault="00584187">
      <w:bookmarkStart w:id="0" w:name="_GoBack"/>
      <w:bookmarkEnd w:id="0"/>
    </w:p>
    <w:sectPr w:rsidR="00584187" w:rsidRPr="006267C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7CA" w:rsidRDefault="006107CA" w:rsidP="00E5570F">
      <w:r>
        <w:separator/>
      </w:r>
    </w:p>
  </w:endnote>
  <w:endnote w:type="continuationSeparator" w:id="0">
    <w:p w:rsidR="006107CA" w:rsidRDefault="006107CA" w:rsidP="00E5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2059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7764F" w:rsidRDefault="00B7764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3BA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3BA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764F" w:rsidRDefault="00B776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7CA" w:rsidRDefault="006107CA" w:rsidP="00E5570F">
      <w:r>
        <w:separator/>
      </w:r>
    </w:p>
  </w:footnote>
  <w:footnote w:type="continuationSeparator" w:id="0">
    <w:p w:rsidR="006107CA" w:rsidRDefault="006107CA" w:rsidP="00E55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B03BA"/>
    <w:multiLevelType w:val="multilevel"/>
    <w:tmpl w:val="2EBB03BA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020"/>
        </w:tabs>
        <w:ind w:left="1020" w:hanging="60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3481122"/>
    <w:multiLevelType w:val="hybridMultilevel"/>
    <w:tmpl w:val="382AF2C0"/>
    <w:lvl w:ilvl="0" w:tplc="44CA7782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4571AFD"/>
    <w:multiLevelType w:val="hybridMultilevel"/>
    <w:tmpl w:val="E05CAE1A"/>
    <w:lvl w:ilvl="0" w:tplc="54CA2E12">
      <w:start w:val="3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6424B81"/>
    <w:multiLevelType w:val="hybridMultilevel"/>
    <w:tmpl w:val="58623AC6"/>
    <w:lvl w:ilvl="0" w:tplc="B69AE04C">
      <w:start w:val="2"/>
      <w:numFmt w:val="decimal"/>
      <w:lvlText w:val="%1、"/>
      <w:lvlJc w:val="left"/>
      <w:pPr>
        <w:ind w:left="13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1" w:hanging="420"/>
      </w:pPr>
    </w:lvl>
    <w:lvl w:ilvl="2" w:tplc="0409001B" w:tentative="1">
      <w:start w:val="1"/>
      <w:numFmt w:val="lowerRoman"/>
      <w:lvlText w:val="%3."/>
      <w:lvlJc w:val="righ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9" w:tentative="1">
      <w:start w:val="1"/>
      <w:numFmt w:val="lowerLetter"/>
      <w:lvlText w:val="%5)"/>
      <w:lvlJc w:val="left"/>
      <w:pPr>
        <w:ind w:left="2761" w:hanging="420"/>
      </w:pPr>
    </w:lvl>
    <w:lvl w:ilvl="5" w:tplc="0409001B" w:tentative="1">
      <w:start w:val="1"/>
      <w:numFmt w:val="lowerRoman"/>
      <w:lvlText w:val="%6."/>
      <w:lvlJc w:val="righ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9" w:tentative="1">
      <w:start w:val="1"/>
      <w:numFmt w:val="lowerLetter"/>
      <w:lvlText w:val="%8)"/>
      <w:lvlJc w:val="left"/>
      <w:pPr>
        <w:ind w:left="4021" w:hanging="420"/>
      </w:pPr>
    </w:lvl>
    <w:lvl w:ilvl="8" w:tplc="0409001B" w:tentative="1">
      <w:start w:val="1"/>
      <w:numFmt w:val="lowerRoman"/>
      <w:lvlText w:val="%9."/>
      <w:lvlJc w:val="right"/>
      <w:pPr>
        <w:ind w:left="4441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7"/>
    <w:rsid w:val="000745D7"/>
    <w:rsid w:val="0007545F"/>
    <w:rsid w:val="00080EBE"/>
    <w:rsid w:val="000905A9"/>
    <w:rsid w:val="000A0FEA"/>
    <w:rsid w:val="000A6F25"/>
    <w:rsid w:val="000F0047"/>
    <w:rsid w:val="000F5A16"/>
    <w:rsid w:val="001038EF"/>
    <w:rsid w:val="001131D3"/>
    <w:rsid w:val="00115F2B"/>
    <w:rsid w:val="001310EF"/>
    <w:rsid w:val="0014281C"/>
    <w:rsid w:val="00150E86"/>
    <w:rsid w:val="001B2F4A"/>
    <w:rsid w:val="001F7B0B"/>
    <w:rsid w:val="003305A4"/>
    <w:rsid w:val="00344772"/>
    <w:rsid w:val="003E46F3"/>
    <w:rsid w:val="00433DA4"/>
    <w:rsid w:val="00474357"/>
    <w:rsid w:val="0049082B"/>
    <w:rsid w:val="0053140E"/>
    <w:rsid w:val="00533617"/>
    <w:rsid w:val="005555D0"/>
    <w:rsid w:val="00584187"/>
    <w:rsid w:val="005A1327"/>
    <w:rsid w:val="005B1476"/>
    <w:rsid w:val="005C53C7"/>
    <w:rsid w:val="00602CFE"/>
    <w:rsid w:val="006107CA"/>
    <w:rsid w:val="006267CF"/>
    <w:rsid w:val="00674992"/>
    <w:rsid w:val="006A4A60"/>
    <w:rsid w:val="006D6189"/>
    <w:rsid w:val="006D7617"/>
    <w:rsid w:val="00700718"/>
    <w:rsid w:val="007376A5"/>
    <w:rsid w:val="00743FEE"/>
    <w:rsid w:val="00753CFC"/>
    <w:rsid w:val="00781290"/>
    <w:rsid w:val="007877EE"/>
    <w:rsid w:val="007E163C"/>
    <w:rsid w:val="008642A4"/>
    <w:rsid w:val="00884CC1"/>
    <w:rsid w:val="008A71B3"/>
    <w:rsid w:val="008B6655"/>
    <w:rsid w:val="008D2FF4"/>
    <w:rsid w:val="00940E60"/>
    <w:rsid w:val="00945AD8"/>
    <w:rsid w:val="009546EB"/>
    <w:rsid w:val="009B7E9F"/>
    <w:rsid w:val="009C3406"/>
    <w:rsid w:val="009E0ECD"/>
    <w:rsid w:val="00A03BA3"/>
    <w:rsid w:val="00A43163"/>
    <w:rsid w:val="00A5742E"/>
    <w:rsid w:val="00A60137"/>
    <w:rsid w:val="00A62D70"/>
    <w:rsid w:val="00A83C34"/>
    <w:rsid w:val="00AA6E01"/>
    <w:rsid w:val="00B472CC"/>
    <w:rsid w:val="00B7764F"/>
    <w:rsid w:val="00B8103D"/>
    <w:rsid w:val="00BB59C6"/>
    <w:rsid w:val="00BB7509"/>
    <w:rsid w:val="00BC3988"/>
    <w:rsid w:val="00BD7D6C"/>
    <w:rsid w:val="00BF7BEB"/>
    <w:rsid w:val="00C02845"/>
    <w:rsid w:val="00C24144"/>
    <w:rsid w:val="00C45D0A"/>
    <w:rsid w:val="00C53BC5"/>
    <w:rsid w:val="00C75EEB"/>
    <w:rsid w:val="00C7693B"/>
    <w:rsid w:val="00CB3B2D"/>
    <w:rsid w:val="00CD6D79"/>
    <w:rsid w:val="00D35B63"/>
    <w:rsid w:val="00D51B87"/>
    <w:rsid w:val="00D80DF9"/>
    <w:rsid w:val="00DB7C1D"/>
    <w:rsid w:val="00DE2502"/>
    <w:rsid w:val="00DE5521"/>
    <w:rsid w:val="00E20565"/>
    <w:rsid w:val="00E44740"/>
    <w:rsid w:val="00E4676D"/>
    <w:rsid w:val="00E5570F"/>
    <w:rsid w:val="00E763A2"/>
    <w:rsid w:val="00F033BA"/>
    <w:rsid w:val="00F32BFC"/>
    <w:rsid w:val="00F33DC9"/>
    <w:rsid w:val="00F657FA"/>
    <w:rsid w:val="00F65CAC"/>
    <w:rsid w:val="00F76D81"/>
    <w:rsid w:val="00FB0371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42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90"/>
    <w:rPr>
      <w:strike w:val="0"/>
      <w:dstrike w:val="0"/>
      <w:color w:val="2F2F2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5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70F"/>
    <w:rPr>
      <w:sz w:val="18"/>
      <w:szCs w:val="18"/>
    </w:rPr>
  </w:style>
  <w:style w:type="paragraph" w:styleId="a6">
    <w:name w:val="Body Text Indent"/>
    <w:basedOn w:val="a"/>
    <w:link w:val="Char1"/>
    <w:rsid w:val="00433DA4"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433DA4"/>
    <w:rPr>
      <w:rFonts w:ascii="宋体" w:eastAsia="宋体" w:hAnsi="宋体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376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76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2A4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42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90"/>
    <w:rPr>
      <w:strike w:val="0"/>
      <w:dstrike w:val="0"/>
      <w:color w:val="2F2F2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5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70F"/>
    <w:rPr>
      <w:sz w:val="18"/>
      <w:szCs w:val="18"/>
    </w:rPr>
  </w:style>
  <w:style w:type="paragraph" w:styleId="a6">
    <w:name w:val="Body Text Indent"/>
    <w:basedOn w:val="a"/>
    <w:link w:val="Char1"/>
    <w:rsid w:val="00433DA4"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433DA4"/>
    <w:rPr>
      <w:rFonts w:ascii="宋体" w:eastAsia="宋体" w:hAnsi="宋体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376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76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2A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6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00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2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0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6883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475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9142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3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1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6547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8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8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4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35</cp:revision>
  <cp:lastPrinted>2023-07-06T02:28:00Z</cp:lastPrinted>
  <dcterms:created xsi:type="dcterms:W3CDTF">2022-09-22T12:41:00Z</dcterms:created>
  <dcterms:modified xsi:type="dcterms:W3CDTF">2023-07-06T02:28:00Z</dcterms:modified>
</cp:coreProperties>
</file>