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4F" w:rsidRDefault="00115F2B" w:rsidP="008642A4">
      <w:pPr>
        <w:pStyle w:val="1"/>
        <w:shd w:val="clear" w:color="auto" w:fill="FFFFFF"/>
        <w:spacing w:before="0" w:beforeAutospacing="0" w:after="0" w:afterAutospacing="0" w:line="360" w:lineRule="atLeast"/>
        <w:jc w:val="center"/>
        <w:rPr>
          <w:sz w:val="36"/>
          <w:szCs w:val="36"/>
        </w:rPr>
      </w:pPr>
      <w:r w:rsidRPr="00115F2B">
        <w:rPr>
          <w:rFonts w:hint="eastAsia"/>
          <w:sz w:val="36"/>
          <w:szCs w:val="36"/>
        </w:rPr>
        <w:t>广东省广州市海珠区人民法院</w:t>
      </w:r>
      <w:bookmarkStart w:id="0" w:name="_GoBack"/>
      <w:r w:rsidR="00443DD2">
        <w:rPr>
          <w:rFonts w:hint="eastAsia"/>
          <w:sz w:val="36"/>
          <w:szCs w:val="36"/>
        </w:rPr>
        <w:t>打印设备</w:t>
      </w:r>
      <w:bookmarkEnd w:id="0"/>
      <w:r w:rsidR="008642A4" w:rsidRPr="008642A4">
        <w:rPr>
          <w:rFonts w:hint="eastAsia"/>
          <w:sz w:val="36"/>
          <w:szCs w:val="36"/>
        </w:rPr>
        <w:t>耗材</w:t>
      </w:r>
    </w:p>
    <w:p w:rsidR="00781290" w:rsidRPr="008642A4" w:rsidRDefault="008642A4" w:rsidP="00B7764F">
      <w:pPr>
        <w:pStyle w:val="1"/>
        <w:shd w:val="clear" w:color="auto" w:fill="FFFFFF"/>
        <w:spacing w:before="0" w:beforeAutospacing="0" w:after="0" w:afterAutospacing="0" w:line="360" w:lineRule="atLeast"/>
        <w:jc w:val="center"/>
        <w:rPr>
          <w:sz w:val="36"/>
          <w:szCs w:val="36"/>
        </w:rPr>
      </w:pPr>
      <w:r w:rsidRPr="008642A4">
        <w:rPr>
          <w:rFonts w:hint="eastAsia"/>
          <w:sz w:val="36"/>
          <w:szCs w:val="36"/>
        </w:rPr>
        <w:t>采购</w:t>
      </w:r>
      <w:r w:rsidR="00115F2B" w:rsidRPr="00115F2B">
        <w:rPr>
          <w:rFonts w:hint="eastAsia"/>
          <w:sz w:val="36"/>
          <w:szCs w:val="36"/>
        </w:rPr>
        <w:t>项目招标公告</w:t>
      </w:r>
    </w:p>
    <w:p w:rsidR="00AA6E01" w:rsidRDefault="00AA6E01" w:rsidP="00781290">
      <w:pPr>
        <w:widowControl/>
        <w:shd w:val="clear" w:color="auto" w:fill="FFFFFF"/>
        <w:spacing w:line="450" w:lineRule="atLeast"/>
        <w:ind w:firstLine="560"/>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流程执行</w:t>
      </w:r>
      <w:r>
        <w:rPr>
          <w:rFonts w:ascii="宋体" w:eastAsia="宋体" w:hAnsi="宋体" w:cs="宋体"/>
          <w:kern w:val="0"/>
          <w:sz w:val="28"/>
          <w:szCs w:val="28"/>
        </w:rPr>
        <w:t>，</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招标人广东省广州市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通过内部对比评议方式评选</w:t>
      </w:r>
      <w:r w:rsidR="00C02845" w:rsidRPr="00C02845">
        <w:rPr>
          <w:rFonts w:ascii="宋体" w:eastAsia="宋体" w:hAnsi="宋体" w:cs="宋体" w:hint="eastAsia"/>
          <w:kern w:val="0"/>
          <w:sz w:val="28"/>
          <w:szCs w:val="28"/>
        </w:rPr>
        <w:t>广东省广州市</w:t>
      </w:r>
      <w:r w:rsidR="00E44740" w:rsidRPr="00E44740">
        <w:rPr>
          <w:rFonts w:ascii="宋体" w:eastAsia="宋体" w:hAnsi="宋体" w:cs="宋体" w:hint="eastAsia"/>
          <w:kern w:val="0"/>
          <w:sz w:val="28"/>
          <w:szCs w:val="28"/>
        </w:rPr>
        <w:t>海珠区人民法院</w:t>
      </w:r>
      <w:r w:rsidR="00443DD2">
        <w:rPr>
          <w:rFonts w:ascii="宋体" w:eastAsia="宋体" w:hAnsi="宋体" w:cs="宋体" w:hint="eastAsia"/>
          <w:kern w:val="0"/>
          <w:sz w:val="28"/>
          <w:szCs w:val="28"/>
        </w:rPr>
        <w:t>打印设备</w:t>
      </w:r>
      <w:r w:rsidR="00E44740" w:rsidRPr="00E44740">
        <w:rPr>
          <w:rFonts w:ascii="宋体" w:eastAsia="宋体" w:hAnsi="宋体" w:cs="宋体" w:hint="eastAsia"/>
          <w:kern w:val="0"/>
          <w:sz w:val="28"/>
          <w:szCs w:val="28"/>
        </w:rPr>
        <w:t>耗材采购</w:t>
      </w:r>
      <w:r w:rsidRPr="00781290">
        <w:rPr>
          <w:rFonts w:ascii="宋体" w:eastAsia="宋体" w:hAnsi="宋体" w:cs="宋体"/>
          <w:kern w:val="0"/>
          <w:sz w:val="28"/>
          <w:szCs w:val="28"/>
        </w:rPr>
        <w:t>项目</w:t>
      </w:r>
      <w:r w:rsidR="00C02845">
        <w:rPr>
          <w:rFonts w:ascii="宋体" w:eastAsia="宋体" w:hAnsi="宋体" w:cs="宋体" w:hint="eastAsia"/>
          <w:kern w:val="0"/>
          <w:sz w:val="28"/>
          <w:szCs w:val="28"/>
        </w:rPr>
        <w:t>的</w:t>
      </w:r>
      <w:r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E850C0">
        <w:rPr>
          <w:rFonts w:ascii="宋体" w:eastAsia="宋体" w:hAnsi="宋体" w:cs="宋体"/>
          <w:b/>
          <w:kern w:val="0"/>
          <w:sz w:val="28"/>
          <w:szCs w:val="28"/>
        </w:rPr>
        <w:t>一、项目名称：</w:t>
      </w:r>
      <w:r w:rsidR="00C02845" w:rsidRPr="00C02845">
        <w:rPr>
          <w:rFonts w:ascii="宋体" w:eastAsia="宋体" w:hAnsi="宋体" w:cs="宋体" w:hint="eastAsia"/>
          <w:kern w:val="0"/>
          <w:sz w:val="28"/>
          <w:szCs w:val="28"/>
        </w:rPr>
        <w:t>广东省广州市</w:t>
      </w:r>
      <w:r w:rsidR="00E44740" w:rsidRPr="00E44740">
        <w:rPr>
          <w:rFonts w:ascii="宋体" w:eastAsia="宋体" w:hAnsi="宋体" w:cs="宋体" w:hint="eastAsia"/>
          <w:kern w:val="0"/>
          <w:sz w:val="28"/>
          <w:szCs w:val="28"/>
        </w:rPr>
        <w:t>海珠区人民法院</w:t>
      </w:r>
      <w:r w:rsidR="00443DD2">
        <w:rPr>
          <w:rFonts w:ascii="宋体" w:eastAsia="宋体" w:hAnsi="宋体" w:cs="宋体" w:hint="eastAsia"/>
          <w:kern w:val="0"/>
          <w:sz w:val="28"/>
          <w:szCs w:val="28"/>
        </w:rPr>
        <w:t>打印设备</w:t>
      </w:r>
      <w:r w:rsidR="00E44740" w:rsidRPr="00E44740">
        <w:rPr>
          <w:rFonts w:ascii="宋体" w:eastAsia="宋体" w:hAnsi="宋体" w:cs="宋体" w:hint="eastAsia"/>
          <w:kern w:val="0"/>
          <w:sz w:val="28"/>
          <w:szCs w:val="28"/>
        </w:rPr>
        <w:t>耗材采购</w:t>
      </w:r>
      <w:r w:rsidRPr="00781290">
        <w:rPr>
          <w:rFonts w:ascii="宋体" w:eastAsia="宋体" w:hAnsi="宋体" w:cs="宋体"/>
          <w:kern w:val="0"/>
          <w:sz w:val="28"/>
          <w:szCs w:val="28"/>
        </w:rPr>
        <w:t>项目</w:t>
      </w:r>
      <w:r w:rsidR="00C02845">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E850C0">
        <w:rPr>
          <w:rFonts w:ascii="宋体" w:eastAsia="宋体" w:hAnsi="宋体" w:cs="宋体"/>
          <w:b/>
          <w:kern w:val="0"/>
          <w:sz w:val="28"/>
          <w:szCs w:val="28"/>
        </w:rPr>
        <w:t>二、项目地点：</w:t>
      </w:r>
      <w:r w:rsidRPr="00781290">
        <w:rPr>
          <w:rFonts w:ascii="宋体" w:eastAsia="宋体" w:hAnsi="宋体" w:cs="宋体"/>
          <w:kern w:val="0"/>
          <w:sz w:val="28"/>
          <w:szCs w:val="28"/>
        </w:rPr>
        <w:t>广东省广州市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02845">
        <w:rPr>
          <w:rFonts w:ascii="宋体" w:eastAsia="宋体" w:hAnsi="宋体" w:cs="宋体" w:hint="eastAsia"/>
          <w:kern w:val="0"/>
          <w:sz w:val="28"/>
          <w:szCs w:val="28"/>
        </w:rPr>
        <w:t>审判业务大楼；</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E850C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BF31C1">
        <w:rPr>
          <w:rFonts w:ascii="宋体" w:eastAsia="宋体" w:hAnsi="宋体" w:cs="宋体" w:hint="eastAsia"/>
          <w:kern w:val="0"/>
          <w:sz w:val="28"/>
          <w:szCs w:val="28"/>
        </w:rPr>
        <w:t>9</w:t>
      </w:r>
      <w:r w:rsidR="00443DD2">
        <w:rPr>
          <w:rFonts w:ascii="宋体" w:eastAsia="宋体" w:hAnsi="宋体" w:cs="宋体" w:hint="eastAsia"/>
          <w:kern w:val="0"/>
          <w:sz w:val="28"/>
          <w:szCs w:val="28"/>
        </w:rPr>
        <w:t>6000</w:t>
      </w:r>
      <w:r w:rsidRPr="00781290">
        <w:rPr>
          <w:rFonts w:ascii="宋体" w:eastAsia="宋体" w:hAnsi="宋体" w:cs="宋体"/>
          <w:kern w:val="0"/>
          <w:sz w:val="28"/>
          <w:szCs w:val="28"/>
        </w:rPr>
        <w:t>元</w:t>
      </w:r>
      <w:r w:rsidR="00A83C34">
        <w:rPr>
          <w:rFonts w:ascii="宋体" w:eastAsia="宋体" w:hAnsi="宋体" w:cs="宋体" w:hint="eastAsia"/>
          <w:kern w:val="0"/>
          <w:sz w:val="28"/>
          <w:szCs w:val="28"/>
        </w:rPr>
        <w:t>；</w:t>
      </w:r>
    </w:p>
    <w:p w:rsidR="00781290" w:rsidRPr="00E850C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E850C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E850C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E850C0">
        <w:rPr>
          <w:rFonts w:ascii="宋体" w:eastAsia="宋体" w:hAnsi="宋体" w:cs="宋体"/>
          <w:b/>
          <w:kern w:val="0"/>
          <w:sz w:val="28"/>
          <w:szCs w:val="28"/>
        </w:rPr>
        <w:t>五、项目</w:t>
      </w:r>
      <w:r w:rsidR="00BB59C6" w:rsidRPr="00E850C0">
        <w:rPr>
          <w:rFonts w:ascii="宋体" w:eastAsia="宋体" w:hAnsi="宋体" w:cs="宋体" w:hint="eastAsia"/>
          <w:b/>
          <w:kern w:val="0"/>
          <w:sz w:val="28"/>
          <w:szCs w:val="28"/>
        </w:rPr>
        <w:t>介绍</w:t>
      </w:r>
      <w:r w:rsidR="00781290" w:rsidRPr="00E850C0">
        <w:rPr>
          <w:rFonts w:ascii="宋体" w:eastAsia="宋体" w:hAnsi="宋体" w:cs="宋体"/>
          <w:b/>
          <w:kern w:val="0"/>
          <w:sz w:val="28"/>
          <w:szCs w:val="28"/>
        </w:rPr>
        <w:t>：</w:t>
      </w:r>
    </w:p>
    <w:p w:rsidR="00BB59C6" w:rsidRPr="00781290" w:rsidRDefault="00BB59C6"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w:t>
      </w:r>
      <w:r>
        <w:rPr>
          <w:rFonts w:ascii="宋体" w:eastAsia="宋体" w:hAnsi="宋体" w:cs="宋体" w:hint="eastAsia"/>
          <w:kern w:val="0"/>
          <w:sz w:val="28"/>
          <w:szCs w:val="28"/>
        </w:rPr>
        <w:t>一</w:t>
      </w:r>
      <w:r w:rsidRPr="00781290">
        <w:rPr>
          <w:rFonts w:ascii="宋体" w:eastAsia="宋体" w:hAnsi="宋体" w:cs="宋体"/>
          <w:kern w:val="0"/>
          <w:sz w:val="28"/>
          <w:szCs w:val="28"/>
        </w:rPr>
        <w:t>）项目</w:t>
      </w:r>
      <w:r>
        <w:rPr>
          <w:rFonts w:ascii="宋体" w:eastAsia="宋体" w:hAnsi="宋体" w:cs="宋体" w:hint="eastAsia"/>
          <w:kern w:val="0"/>
          <w:sz w:val="28"/>
          <w:szCs w:val="28"/>
        </w:rPr>
        <w:t>需求</w:t>
      </w:r>
    </w:p>
    <w:p w:rsidR="00443DD2" w:rsidRDefault="00BB59C6" w:rsidP="00443DD2">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1、</w:t>
      </w:r>
      <w:r w:rsidR="00E44740" w:rsidRPr="00E44740">
        <w:rPr>
          <w:rFonts w:ascii="宋体" w:eastAsia="宋体" w:hAnsi="宋体" w:cs="宋体" w:hint="eastAsia"/>
          <w:kern w:val="0"/>
          <w:sz w:val="28"/>
          <w:szCs w:val="28"/>
        </w:rPr>
        <w:t>本次采购项目内容为</w:t>
      </w:r>
      <w:r w:rsidR="003445FE" w:rsidRPr="003445FE">
        <w:rPr>
          <w:rFonts w:ascii="宋体" w:eastAsia="宋体" w:hAnsi="宋体" w:cs="宋体" w:hint="eastAsia"/>
          <w:kern w:val="0"/>
          <w:sz w:val="28"/>
          <w:szCs w:val="28"/>
        </w:rPr>
        <w:t>硒鼓、</w:t>
      </w:r>
      <w:r w:rsidR="00BF31C1">
        <w:rPr>
          <w:rFonts w:ascii="宋体" w:eastAsia="宋体" w:hAnsi="宋体" w:cs="宋体" w:hint="eastAsia"/>
          <w:kern w:val="0"/>
          <w:sz w:val="28"/>
          <w:szCs w:val="28"/>
        </w:rPr>
        <w:t>墨盒、感光鼓、粉盒</w:t>
      </w:r>
      <w:r w:rsidR="00E44740" w:rsidRPr="00E44740">
        <w:rPr>
          <w:rFonts w:ascii="宋体" w:eastAsia="宋体" w:hAnsi="宋体" w:cs="宋体" w:hint="eastAsia"/>
          <w:kern w:val="0"/>
          <w:sz w:val="28"/>
          <w:szCs w:val="28"/>
        </w:rPr>
        <w:t>等打印设备耗材，</w:t>
      </w:r>
      <w:r w:rsidR="00E44740">
        <w:rPr>
          <w:rFonts w:ascii="宋体" w:eastAsia="宋体" w:hAnsi="宋体" w:cs="宋体" w:hint="eastAsia"/>
          <w:kern w:val="0"/>
          <w:sz w:val="28"/>
          <w:szCs w:val="28"/>
        </w:rPr>
        <w:t>项目内容包括货物供货、运输、保管、验收及相关服务，具体</w:t>
      </w:r>
      <w:proofErr w:type="gramStart"/>
      <w:r w:rsidR="00E44740">
        <w:rPr>
          <w:rFonts w:ascii="宋体" w:eastAsia="宋体" w:hAnsi="宋体" w:cs="宋体" w:hint="eastAsia"/>
          <w:kern w:val="0"/>
          <w:sz w:val="28"/>
          <w:szCs w:val="28"/>
        </w:rPr>
        <w:t>见设备</w:t>
      </w:r>
      <w:proofErr w:type="gramEnd"/>
      <w:r w:rsidR="00E44740">
        <w:rPr>
          <w:rFonts w:ascii="宋体" w:eastAsia="宋体" w:hAnsi="宋体" w:cs="宋体" w:hint="eastAsia"/>
          <w:kern w:val="0"/>
          <w:sz w:val="28"/>
          <w:szCs w:val="28"/>
        </w:rPr>
        <w:t>清单内容列表如下：</w:t>
      </w:r>
    </w:p>
    <w:tbl>
      <w:tblPr>
        <w:tblW w:w="8237" w:type="dxa"/>
        <w:tblInd w:w="93" w:type="dxa"/>
        <w:tblLook w:val="04A0" w:firstRow="1" w:lastRow="0" w:firstColumn="1" w:lastColumn="0" w:noHBand="0" w:noVBand="1"/>
      </w:tblPr>
      <w:tblGrid>
        <w:gridCol w:w="960"/>
        <w:gridCol w:w="2316"/>
        <w:gridCol w:w="992"/>
        <w:gridCol w:w="992"/>
        <w:gridCol w:w="2977"/>
      </w:tblGrid>
      <w:tr w:rsidR="00443DD2" w:rsidRPr="00443DD2" w:rsidTr="00443DD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b/>
                <w:bCs/>
                <w:color w:val="000000"/>
                <w:kern w:val="0"/>
                <w:sz w:val="28"/>
                <w:szCs w:val="28"/>
              </w:rPr>
            </w:pPr>
            <w:r w:rsidRPr="00443DD2">
              <w:rPr>
                <w:rFonts w:ascii="仿宋" w:eastAsia="仿宋" w:hAnsi="仿宋" w:cs="宋体" w:hint="eastAsia"/>
                <w:b/>
                <w:bCs/>
                <w:color w:val="000000"/>
                <w:kern w:val="0"/>
                <w:sz w:val="28"/>
                <w:szCs w:val="28"/>
              </w:rPr>
              <w:t>序号</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b/>
                <w:bCs/>
                <w:color w:val="000000"/>
                <w:kern w:val="0"/>
                <w:sz w:val="28"/>
                <w:szCs w:val="28"/>
              </w:rPr>
            </w:pPr>
            <w:r w:rsidRPr="00443DD2">
              <w:rPr>
                <w:rFonts w:ascii="仿宋" w:eastAsia="仿宋" w:hAnsi="仿宋" w:cs="宋体" w:hint="eastAsia"/>
                <w:b/>
                <w:bCs/>
                <w:color w:val="000000"/>
                <w:kern w:val="0"/>
                <w:sz w:val="28"/>
                <w:szCs w:val="28"/>
              </w:rPr>
              <w:t>货物名称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b/>
                <w:bCs/>
                <w:color w:val="000000"/>
                <w:kern w:val="0"/>
                <w:sz w:val="28"/>
                <w:szCs w:val="28"/>
              </w:rPr>
            </w:pPr>
            <w:r w:rsidRPr="00443DD2">
              <w:rPr>
                <w:rFonts w:ascii="仿宋" w:eastAsia="仿宋" w:hAnsi="仿宋" w:cs="宋体" w:hint="eastAsia"/>
                <w:b/>
                <w:bCs/>
                <w:color w:val="000000"/>
                <w:kern w:val="0"/>
                <w:sz w:val="28"/>
                <w:szCs w:val="28"/>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b/>
                <w:bCs/>
                <w:color w:val="000000"/>
                <w:kern w:val="0"/>
                <w:sz w:val="28"/>
                <w:szCs w:val="28"/>
              </w:rPr>
            </w:pPr>
            <w:r w:rsidRPr="00443DD2">
              <w:rPr>
                <w:rFonts w:ascii="仿宋" w:eastAsia="仿宋" w:hAnsi="仿宋" w:cs="宋体" w:hint="eastAsia"/>
                <w:b/>
                <w:bCs/>
                <w:color w:val="000000"/>
                <w:kern w:val="0"/>
                <w:sz w:val="28"/>
                <w:szCs w:val="28"/>
              </w:rPr>
              <w:t>单位</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b/>
                <w:bCs/>
                <w:color w:val="000000"/>
                <w:kern w:val="0"/>
                <w:sz w:val="28"/>
                <w:szCs w:val="28"/>
              </w:rPr>
            </w:pPr>
            <w:r w:rsidRPr="00443DD2">
              <w:rPr>
                <w:rFonts w:ascii="仿宋" w:eastAsia="仿宋" w:hAnsi="仿宋" w:cs="宋体" w:hint="eastAsia"/>
                <w:b/>
                <w:bCs/>
                <w:color w:val="000000"/>
                <w:kern w:val="0"/>
                <w:sz w:val="28"/>
                <w:szCs w:val="28"/>
              </w:rPr>
              <w:t>*规格、型号</w:t>
            </w:r>
          </w:p>
        </w:tc>
      </w:tr>
      <w:tr w:rsidR="00443DD2" w:rsidRPr="00443DD2" w:rsidTr="00443DD2">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color w:val="000000"/>
                <w:kern w:val="0"/>
                <w:sz w:val="28"/>
                <w:szCs w:val="28"/>
              </w:rPr>
            </w:pPr>
            <w:r w:rsidRPr="00443DD2">
              <w:rPr>
                <w:rFonts w:ascii="仿宋" w:eastAsia="仿宋" w:hAnsi="仿宋" w:cs="宋体" w:hint="eastAsia"/>
                <w:color w:val="000000"/>
                <w:kern w:val="0"/>
                <w:sz w:val="28"/>
                <w:szCs w:val="28"/>
              </w:rPr>
              <w:t>1</w:t>
            </w:r>
          </w:p>
        </w:tc>
        <w:tc>
          <w:tcPr>
            <w:tcW w:w="2316"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r w:rsidRPr="00443DD2">
              <w:rPr>
                <w:rFonts w:ascii="宋体" w:eastAsia="宋体" w:hAnsi="宋体" w:cs="宋体" w:hint="eastAsia"/>
                <w:color w:val="000000"/>
                <w:kern w:val="0"/>
                <w:sz w:val="22"/>
              </w:rPr>
              <w:t>惠普93A硒鼓</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个</w:t>
            </w:r>
            <w:proofErr w:type="gramEnd"/>
          </w:p>
        </w:tc>
        <w:tc>
          <w:tcPr>
            <w:tcW w:w="2977"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惠普CZ192A</w:t>
            </w:r>
          </w:p>
        </w:tc>
      </w:tr>
      <w:tr w:rsidR="00443DD2" w:rsidRPr="00443DD2" w:rsidTr="00443DD2">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color w:val="000000"/>
                <w:kern w:val="0"/>
                <w:sz w:val="28"/>
                <w:szCs w:val="28"/>
              </w:rPr>
            </w:pPr>
            <w:r w:rsidRPr="00443DD2">
              <w:rPr>
                <w:rFonts w:ascii="仿宋" w:eastAsia="仿宋" w:hAnsi="仿宋" w:cs="宋体" w:hint="eastAsia"/>
                <w:color w:val="000000"/>
                <w:kern w:val="0"/>
                <w:sz w:val="28"/>
                <w:szCs w:val="28"/>
              </w:rPr>
              <w:t>2</w:t>
            </w:r>
          </w:p>
        </w:tc>
        <w:tc>
          <w:tcPr>
            <w:tcW w:w="2316"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r w:rsidRPr="00443DD2">
              <w:rPr>
                <w:rFonts w:ascii="宋体" w:eastAsia="宋体" w:hAnsi="宋体" w:cs="宋体" w:hint="eastAsia"/>
                <w:color w:val="000000"/>
                <w:kern w:val="0"/>
                <w:sz w:val="22"/>
              </w:rPr>
              <w:t>富士施乐黑色墨粉</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个</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r w:rsidRPr="00443DD2">
              <w:rPr>
                <w:rFonts w:ascii="宋体" w:eastAsia="宋体" w:hAnsi="宋体" w:cs="宋体" w:hint="eastAsia"/>
                <w:color w:val="000000"/>
                <w:kern w:val="0"/>
                <w:sz w:val="22"/>
              </w:rPr>
              <w:t>富士施乐，黑色，CT202496</w:t>
            </w:r>
          </w:p>
        </w:tc>
      </w:tr>
      <w:tr w:rsidR="00443DD2" w:rsidRPr="00443DD2" w:rsidTr="00443DD2">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color w:val="000000"/>
                <w:kern w:val="0"/>
                <w:sz w:val="28"/>
                <w:szCs w:val="28"/>
              </w:rPr>
            </w:pPr>
            <w:r w:rsidRPr="00443DD2">
              <w:rPr>
                <w:rFonts w:ascii="仿宋" w:eastAsia="仿宋" w:hAnsi="仿宋" w:cs="宋体" w:hint="eastAsia"/>
                <w:color w:val="000000"/>
                <w:kern w:val="0"/>
                <w:sz w:val="28"/>
                <w:szCs w:val="28"/>
              </w:rPr>
              <w:t>3</w:t>
            </w:r>
          </w:p>
        </w:tc>
        <w:tc>
          <w:tcPr>
            <w:tcW w:w="2316"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r w:rsidRPr="00443DD2">
              <w:rPr>
                <w:rFonts w:ascii="宋体" w:eastAsia="宋体" w:hAnsi="宋体" w:cs="宋体" w:hint="eastAsia"/>
                <w:color w:val="000000"/>
                <w:kern w:val="0"/>
                <w:sz w:val="22"/>
              </w:rPr>
              <w:t>富士施</w:t>
            </w:r>
            <w:proofErr w:type="gramStart"/>
            <w:r w:rsidRPr="00443DD2">
              <w:rPr>
                <w:rFonts w:ascii="宋体" w:eastAsia="宋体" w:hAnsi="宋体" w:cs="宋体" w:hint="eastAsia"/>
                <w:color w:val="000000"/>
                <w:kern w:val="0"/>
                <w:sz w:val="22"/>
              </w:rPr>
              <w:t>乐感光鼓</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个</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r w:rsidRPr="00443DD2">
              <w:rPr>
                <w:rFonts w:ascii="宋体" w:eastAsia="宋体" w:hAnsi="宋体" w:cs="宋体" w:hint="eastAsia"/>
                <w:color w:val="000000"/>
                <w:kern w:val="0"/>
                <w:sz w:val="22"/>
              </w:rPr>
              <w:t>CT351088</w:t>
            </w:r>
          </w:p>
        </w:tc>
      </w:tr>
      <w:tr w:rsidR="00443DD2" w:rsidRPr="00443DD2" w:rsidTr="00443DD2">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color w:val="000000"/>
                <w:kern w:val="0"/>
                <w:sz w:val="28"/>
                <w:szCs w:val="28"/>
              </w:rPr>
            </w:pPr>
            <w:r w:rsidRPr="00443DD2">
              <w:rPr>
                <w:rFonts w:ascii="仿宋" w:eastAsia="仿宋" w:hAnsi="仿宋" w:cs="宋体" w:hint="eastAsia"/>
                <w:color w:val="000000"/>
                <w:kern w:val="0"/>
                <w:sz w:val="28"/>
                <w:szCs w:val="28"/>
              </w:rPr>
              <w:t>4</w:t>
            </w:r>
          </w:p>
        </w:tc>
        <w:tc>
          <w:tcPr>
            <w:tcW w:w="2316"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r w:rsidRPr="00443DD2">
              <w:rPr>
                <w:rFonts w:ascii="宋体" w:eastAsia="宋体" w:hAnsi="宋体" w:cs="宋体" w:hint="eastAsia"/>
                <w:color w:val="000000"/>
                <w:kern w:val="0"/>
                <w:sz w:val="22"/>
              </w:rPr>
              <w:t>富士施乐碳粉回收盒</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个</w:t>
            </w:r>
            <w:proofErr w:type="gramEnd"/>
          </w:p>
        </w:tc>
        <w:tc>
          <w:tcPr>
            <w:tcW w:w="2977"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CWAA0885</w:t>
            </w:r>
          </w:p>
        </w:tc>
      </w:tr>
      <w:tr w:rsidR="00443DD2" w:rsidRPr="00443DD2" w:rsidTr="00443DD2">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color w:val="000000"/>
                <w:kern w:val="0"/>
                <w:sz w:val="28"/>
                <w:szCs w:val="28"/>
              </w:rPr>
            </w:pPr>
            <w:r w:rsidRPr="00443DD2">
              <w:rPr>
                <w:rFonts w:ascii="仿宋" w:eastAsia="仿宋" w:hAnsi="仿宋" w:cs="宋体" w:hint="eastAsia"/>
                <w:color w:val="000000"/>
                <w:kern w:val="0"/>
                <w:sz w:val="28"/>
                <w:szCs w:val="28"/>
              </w:rPr>
              <w:t>5</w:t>
            </w:r>
          </w:p>
        </w:tc>
        <w:tc>
          <w:tcPr>
            <w:tcW w:w="2316"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奔图</w:t>
            </w:r>
            <w:proofErr w:type="gramEnd"/>
            <w:r w:rsidRPr="00443DD2">
              <w:rPr>
                <w:rFonts w:ascii="宋体" w:eastAsia="宋体" w:hAnsi="宋体" w:cs="宋体" w:hint="eastAsia"/>
                <w:color w:val="000000"/>
                <w:kern w:val="0"/>
                <w:sz w:val="22"/>
              </w:rPr>
              <w:t>TL-413H大容量粉盒</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60</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个</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奔图</w:t>
            </w:r>
            <w:proofErr w:type="gramEnd"/>
            <w:r w:rsidRPr="00443DD2">
              <w:rPr>
                <w:rFonts w:ascii="宋体" w:eastAsia="宋体" w:hAnsi="宋体" w:cs="宋体" w:hint="eastAsia"/>
                <w:color w:val="000000"/>
                <w:kern w:val="0"/>
                <w:sz w:val="22"/>
              </w:rPr>
              <w:t>TL-413H大容量粉盒</w:t>
            </w:r>
          </w:p>
        </w:tc>
      </w:tr>
      <w:tr w:rsidR="00443DD2" w:rsidRPr="00443DD2" w:rsidTr="00443DD2">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color w:val="000000"/>
                <w:kern w:val="0"/>
                <w:sz w:val="28"/>
                <w:szCs w:val="28"/>
              </w:rPr>
            </w:pPr>
            <w:r w:rsidRPr="00443DD2">
              <w:rPr>
                <w:rFonts w:ascii="仿宋" w:eastAsia="仿宋" w:hAnsi="仿宋" w:cs="宋体" w:hint="eastAsia"/>
                <w:color w:val="000000"/>
                <w:kern w:val="0"/>
                <w:sz w:val="28"/>
                <w:szCs w:val="28"/>
              </w:rPr>
              <w:t>6</w:t>
            </w:r>
          </w:p>
        </w:tc>
        <w:tc>
          <w:tcPr>
            <w:tcW w:w="2316" w:type="dxa"/>
            <w:tcBorders>
              <w:top w:val="nil"/>
              <w:left w:val="nil"/>
              <w:bottom w:val="single" w:sz="4" w:space="0" w:color="auto"/>
              <w:right w:val="single" w:sz="4" w:space="0" w:color="auto"/>
            </w:tcBorders>
            <w:shd w:val="clear" w:color="000000" w:fill="FFFFFF"/>
            <w:vAlign w:val="center"/>
            <w:hideMark/>
          </w:tcPr>
          <w:p w:rsidR="00443DD2" w:rsidRPr="00443DD2" w:rsidRDefault="00443DD2" w:rsidP="00443DD2">
            <w:pPr>
              <w:widowControl/>
              <w:jc w:val="center"/>
              <w:rPr>
                <w:rFonts w:ascii="宋体" w:eastAsia="宋体" w:hAnsi="宋体" w:cs="宋体"/>
                <w:color w:val="000000"/>
                <w:kern w:val="0"/>
                <w:sz w:val="24"/>
                <w:szCs w:val="24"/>
              </w:rPr>
            </w:pPr>
            <w:proofErr w:type="gramStart"/>
            <w:r w:rsidRPr="00443DD2">
              <w:rPr>
                <w:rFonts w:ascii="宋体" w:eastAsia="宋体" w:hAnsi="宋体" w:cs="宋体" w:hint="eastAsia"/>
                <w:color w:val="000000"/>
                <w:kern w:val="0"/>
                <w:sz w:val="24"/>
                <w:szCs w:val="24"/>
              </w:rPr>
              <w:t>奔图</w:t>
            </w:r>
            <w:proofErr w:type="gramEnd"/>
            <w:r w:rsidRPr="00443DD2">
              <w:rPr>
                <w:rFonts w:ascii="宋体" w:eastAsia="宋体" w:hAnsi="宋体" w:cs="宋体" w:hint="eastAsia"/>
                <w:color w:val="000000"/>
                <w:kern w:val="0"/>
                <w:sz w:val="24"/>
                <w:szCs w:val="24"/>
              </w:rPr>
              <w:t>DL-413鼓组件</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18</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个</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奔图</w:t>
            </w:r>
            <w:proofErr w:type="gramEnd"/>
            <w:r w:rsidRPr="00443DD2">
              <w:rPr>
                <w:rFonts w:ascii="宋体" w:eastAsia="宋体" w:hAnsi="宋体" w:cs="宋体" w:hint="eastAsia"/>
                <w:color w:val="000000"/>
                <w:kern w:val="0"/>
                <w:sz w:val="22"/>
              </w:rPr>
              <w:t>DL-413鼓组件</w:t>
            </w:r>
          </w:p>
        </w:tc>
      </w:tr>
      <w:tr w:rsidR="00443DD2" w:rsidRPr="00443DD2" w:rsidTr="00443DD2">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color w:val="000000"/>
                <w:kern w:val="0"/>
                <w:sz w:val="28"/>
                <w:szCs w:val="28"/>
              </w:rPr>
            </w:pPr>
            <w:r w:rsidRPr="00443DD2">
              <w:rPr>
                <w:rFonts w:ascii="仿宋" w:eastAsia="仿宋" w:hAnsi="仿宋" w:cs="宋体" w:hint="eastAsia"/>
                <w:color w:val="000000"/>
                <w:kern w:val="0"/>
                <w:sz w:val="28"/>
                <w:szCs w:val="28"/>
              </w:rPr>
              <w:t>7</w:t>
            </w:r>
          </w:p>
        </w:tc>
        <w:tc>
          <w:tcPr>
            <w:tcW w:w="2316"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r w:rsidRPr="00443DD2">
              <w:rPr>
                <w:rFonts w:ascii="宋体" w:eastAsia="宋体" w:hAnsi="宋体" w:cs="宋体" w:hint="eastAsia"/>
                <w:color w:val="000000"/>
                <w:kern w:val="0"/>
                <w:sz w:val="22"/>
              </w:rPr>
              <w:t>立思辰GA9540cdn打印机墨粉（黑色）</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个</w:t>
            </w:r>
            <w:proofErr w:type="gramEnd"/>
          </w:p>
        </w:tc>
        <w:tc>
          <w:tcPr>
            <w:tcW w:w="2977"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TL-8568K</w:t>
            </w:r>
          </w:p>
        </w:tc>
      </w:tr>
      <w:tr w:rsidR="00443DD2" w:rsidRPr="00443DD2" w:rsidTr="00443DD2">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color w:val="000000"/>
                <w:kern w:val="0"/>
                <w:sz w:val="28"/>
                <w:szCs w:val="28"/>
              </w:rPr>
            </w:pPr>
            <w:r w:rsidRPr="00443DD2">
              <w:rPr>
                <w:rFonts w:ascii="仿宋" w:eastAsia="仿宋" w:hAnsi="仿宋" w:cs="宋体" w:hint="eastAsia"/>
                <w:color w:val="000000"/>
                <w:kern w:val="0"/>
                <w:sz w:val="28"/>
                <w:szCs w:val="28"/>
              </w:rPr>
              <w:t>8</w:t>
            </w:r>
          </w:p>
        </w:tc>
        <w:tc>
          <w:tcPr>
            <w:tcW w:w="2316"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r w:rsidRPr="00443DD2">
              <w:rPr>
                <w:rFonts w:ascii="宋体" w:eastAsia="宋体" w:hAnsi="宋体" w:cs="宋体" w:hint="eastAsia"/>
                <w:color w:val="000000"/>
                <w:kern w:val="0"/>
                <w:sz w:val="22"/>
              </w:rPr>
              <w:t>立思辰GA9540cdn打印机墨粉（蓝色）</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个</w:t>
            </w:r>
            <w:proofErr w:type="gramEnd"/>
          </w:p>
        </w:tc>
        <w:tc>
          <w:tcPr>
            <w:tcW w:w="2977"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TL-8568C</w:t>
            </w:r>
          </w:p>
        </w:tc>
      </w:tr>
      <w:tr w:rsidR="00443DD2" w:rsidRPr="00443DD2" w:rsidTr="00443DD2">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color w:val="000000"/>
                <w:kern w:val="0"/>
                <w:sz w:val="28"/>
                <w:szCs w:val="28"/>
              </w:rPr>
            </w:pPr>
            <w:r w:rsidRPr="00443DD2">
              <w:rPr>
                <w:rFonts w:ascii="仿宋" w:eastAsia="仿宋" w:hAnsi="仿宋" w:cs="宋体" w:hint="eastAsia"/>
                <w:color w:val="000000"/>
                <w:kern w:val="0"/>
                <w:sz w:val="28"/>
                <w:szCs w:val="28"/>
              </w:rPr>
              <w:t>9</w:t>
            </w:r>
          </w:p>
        </w:tc>
        <w:tc>
          <w:tcPr>
            <w:tcW w:w="2316"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r w:rsidRPr="00443DD2">
              <w:rPr>
                <w:rFonts w:ascii="宋体" w:eastAsia="宋体" w:hAnsi="宋体" w:cs="宋体" w:hint="eastAsia"/>
                <w:color w:val="000000"/>
                <w:kern w:val="0"/>
                <w:sz w:val="22"/>
              </w:rPr>
              <w:t>立思辰GA9540cdn打印机墨粉（黄色）</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个</w:t>
            </w:r>
            <w:proofErr w:type="gramEnd"/>
          </w:p>
        </w:tc>
        <w:tc>
          <w:tcPr>
            <w:tcW w:w="2977"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TL-8568Y</w:t>
            </w:r>
          </w:p>
        </w:tc>
      </w:tr>
      <w:tr w:rsidR="00443DD2" w:rsidRPr="00443DD2" w:rsidTr="00443DD2">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仿宋" w:eastAsia="仿宋" w:hAnsi="仿宋" w:cs="宋体"/>
                <w:color w:val="000000"/>
                <w:kern w:val="0"/>
                <w:sz w:val="28"/>
                <w:szCs w:val="28"/>
              </w:rPr>
            </w:pPr>
            <w:r w:rsidRPr="00443DD2">
              <w:rPr>
                <w:rFonts w:ascii="仿宋" w:eastAsia="仿宋" w:hAnsi="仿宋" w:cs="宋体" w:hint="eastAsia"/>
                <w:color w:val="000000"/>
                <w:kern w:val="0"/>
                <w:sz w:val="28"/>
                <w:szCs w:val="28"/>
              </w:rPr>
              <w:t>10</w:t>
            </w:r>
          </w:p>
        </w:tc>
        <w:tc>
          <w:tcPr>
            <w:tcW w:w="2316" w:type="dxa"/>
            <w:tcBorders>
              <w:top w:val="nil"/>
              <w:left w:val="nil"/>
              <w:bottom w:val="single" w:sz="4" w:space="0" w:color="auto"/>
              <w:right w:val="single" w:sz="4" w:space="0" w:color="auto"/>
            </w:tcBorders>
            <w:shd w:val="clear" w:color="auto" w:fill="auto"/>
            <w:vAlign w:val="center"/>
            <w:hideMark/>
          </w:tcPr>
          <w:p w:rsidR="00443DD2" w:rsidRPr="00443DD2" w:rsidRDefault="00443DD2" w:rsidP="00443DD2">
            <w:pPr>
              <w:widowControl/>
              <w:jc w:val="center"/>
              <w:rPr>
                <w:rFonts w:ascii="宋体" w:eastAsia="宋体" w:hAnsi="宋体" w:cs="宋体"/>
                <w:color w:val="000000"/>
                <w:kern w:val="0"/>
                <w:sz w:val="22"/>
              </w:rPr>
            </w:pPr>
            <w:r w:rsidRPr="00443DD2">
              <w:rPr>
                <w:rFonts w:ascii="宋体" w:eastAsia="宋体" w:hAnsi="宋体" w:cs="宋体" w:hint="eastAsia"/>
                <w:color w:val="000000"/>
                <w:kern w:val="0"/>
                <w:sz w:val="22"/>
              </w:rPr>
              <w:t>立思辰GA9540cdn打印机墨粉（红色）</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2"/>
              </w:rPr>
            </w:pPr>
            <w:proofErr w:type="gramStart"/>
            <w:r w:rsidRPr="00443DD2">
              <w:rPr>
                <w:rFonts w:ascii="宋体" w:eastAsia="宋体" w:hAnsi="宋体" w:cs="宋体" w:hint="eastAsia"/>
                <w:color w:val="000000"/>
                <w:kern w:val="0"/>
                <w:sz w:val="22"/>
              </w:rPr>
              <w:t>个</w:t>
            </w:r>
            <w:proofErr w:type="gramEnd"/>
          </w:p>
        </w:tc>
        <w:tc>
          <w:tcPr>
            <w:tcW w:w="2977" w:type="dxa"/>
            <w:tcBorders>
              <w:top w:val="nil"/>
              <w:left w:val="nil"/>
              <w:bottom w:val="single" w:sz="4" w:space="0" w:color="auto"/>
              <w:right w:val="single" w:sz="4" w:space="0" w:color="auto"/>
            </w:tcBorders>
            <w:shd w:val="clear" w:color="auto" w:fill="auto"/>
            <w:noWrap/>
            <w:vAlign w:val="center"/>
            <w:hideMark/>
          </w:tcPr>
          <w:p w:rsidR="00443DD2" w:rsidRPr="00443DD2" w:rsidRDefault="00443DD2" w:rsidP="00443DD2">
            <w:pPr>
              <w:widowControl/>
              <w:jc w:val="center"/>
              <w:rPr>
                <w:rFonts w:ascii="宋体" w:eastAsia="宋体" w:hAnsi="宋体" w:cs="宋体"/>
                <w:color w:val="000000"/>
                <w:kern w:val="0"/>
                <w:sz w:val="24"/>
                <w:szCs w:val="24"/>
              </w:rPr>
            </w:pPr>
            <w:r w:rsidRPr="00443DD2">
              <w:rPr>
                <w:rFonts w:ascii="宋体" w:eastAsia="宋体" w:hAnsi="宋体" w:cs="宋体" w:hint="eastAsia"/>
                <w:color w:val="000000"/>
                <w:kern w:val="0"/>
                <w:sz w:val="24"/>
                <w:szCs w:val="24"/>
              </w:rPr>
              <w:t>TL-8568M</w:t>
            </w:r>
          </w:p>
        </w:tc>
      </w:tr>
      <w:tr w:rsidR="00443DD2" w:rsidRPr="00443DD2" w:rsidTr="00DB58C7">
        <w:trPr>
          <w:trHeight w:val="900"/>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DD2" w:rsidRPr="00443DD2" w:rsidRDefault="00443DD2" w:rsidP="00443DD2">
            <w:pPr>
              <w:widowControl/>
              <w:jc w:val="center"/>
              <w:rPr>
                <w:rFonts w:ascii="宋体" w:eastAsia="宋体" w:hAnsi="宋体" w:cs="宋体" w:hint="eastAsia"/>
                <w:color w:val="000000"/>
                <w:kern w:val="0"/>
                <w:sz w:val="24"/>
                <w:szCs w:val="24"/>
              </w:rPr>
            </w:pPr>
            <w:r w:rsidRPr="00443DD2">
              <w:rPr>
                <w:rFonts w:ascii="宋体" w:eastAsia="宋体" w:hAnsi="宋体" w:cs="宋体" w:hint="eastAsia"/>
                <w:color w:val="000000"/>
                <w:kern w:val="0"/>
                <w:sz w:val="22"/>
              </w:rPr>
              <w:t>备注：</w:t>
            </w:r>
            <w:r w:rsidRPr="00443DD2">
              <w:rPr>
                <w:rFonts w:ascii="宋体" w:eastAsia="宋体" w:hAnsi="宋体" w:cs="宋体" w:hint="eastAsia"/>
                <w:color w:val="000000"/>
                <w:kern w:val="0"/>
                <w:sz w:val="22"/>
              </w:rPr>
              <w:t>所有耗材均为原装</w:t>
            </w:r>
            <w:r w:rsidRPr="00443DD2">
              <w:rPr>
                <w:rFonts w:ascii="宋体" w:eastAsia="宋体" w:hAnsi="宋体" w:cs="宋体" w:hint="eastAsia"/>
                <w:color w:val="000000"/>
                <w:kern w:val="0"/>
                <w:sz w:val="22"/>
              </w:rPr>
              <w:t>正品，</w:t>
            </w:r>
            <w:r>
              <w:rPr>
                <w:rFonts w:ascii="宋体" w:eastAsia="宋体" w:hAnsi="宋体" w:cs="宋体" w:hint="eastAsia"/>
                <w:color w:val="000000"/>
                <w:kern w:val="0"/>
                <w:sz w:val="22"/>
              </w:rPr>
              <w:t>如</w:t>
            </w:r>
            <w:r w:rsidRPr="00443DD2">
              <w:rPr>
                <w:rFonts w:ascii="宋体" w:eastAsia="宋体" w:hAnsi="宋体" w:cs="宋体" w:hint="eastAsia"/>
                <w:color w:val="000000"/>
                <w:kern w:val="0"/>
                <w:sz w:val="22"/>
              </w:rPr>
              <w:t>提供假冒伪劣产品</w:t>
            </w:r>
            <w:r>
              <w:rPr>
                <w:rFonts w:ascii="宋体" w:eastAsia="宋体" w:hAnsi="宋体" w:cs="宋体" w:hint="eastAsia"/>
                <w:color w:val="000000"/>
                <w:kern w:val="0"/>
                <w:sz w:val="22"/>
              </w:rPr>
              <w:t>，</w:t>
            </w:r>
            <w:r w:rsidRPr="00443DD2">
              <w:rPr>
                <w:rFonts w:ascii="宋体" w:eastAsia="宋体" w:hAnsi="宋体" w:cs="宋体" w:hint="eastAsia"/>
                <w:color w:val="000000"/>
                <w:kern w:val="0"/>
                <w:sz w:val="22"/>
              </w:rPr>
              <w:t>将承担违约责任。</w:t>
            </w:r>
          </w:p>
        </w:tc>
      </w:tr>
    </w:tbl>
    <w:p w:rsidR="00781290" w:rsidRDefault="00781290" w:rsidP="00443DD2">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lastRenderedPageBreak/>
        <w:t>待投标人将报名材料发送至我院零星采购专用邮箱</w:t>
      </w:r>
      <w:r w:rsidR="003445FE">
        <w:rPr>
          <w:rFonts w:ascii="宋体" w:eastAsia="宋体" w:hAnsi="宋体" w:cs="宋体"/>
          <w:kern w:val="0"/>
          <w:sz w:val="28"/>
          <w:szCs w:val="28"/>
        </w:rPr>
        <w:t>gzhzcourtbgs</w:t>
      </w:r>
      <w:r w:rsidR="003445FE">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Pr="00781290">
        <w:rPr>
          <w:rFonts w:ascii="宋体" w:eastAsia="宋体" w:hAnsi="宋体" w:cs="宋体"/>
          <w:kern w:val="0"/>
          <w:sz w:val="28"/>
          <w:szCs w:val="28"/>
        </w:rPr>
        <w:t>后，</w:t>
      </w:r>
      <w:r w:rsidRPr="001310EF">
        <w:rPr>
          <w:rFonts w:ascii="宋体" w:eastAsia="宋体" w:hAnsi="宋体" w:cs="宋体"/>
          <w:kern w:val="0"/>
          <w:sz w:val="28"/>
          <w:szCs w:val="28"/>
        </w:rPr>
        <w:t>经我院初步审核符合要求的，我院将予以通知。</w:t>
      </w:r>
    </w:p>
    <w:p w:rsidR="00E44740" w:rsidRPr="00BB59C6" w:rsidRDefault="00E44740" w:rsidP="00BB59C6">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2、实施时间：在签订合同后5个</w:t>
      </w:r>
      <w:proofErr w:type="gramStart"/>
      <w:r w:rsidRPr="00E44740">
        <w:rPr>
          <w:rFonts w:ascii="宋体" w:eastAsia="宋体" w:hAnsi="宋体" w:cs="宋体" w:hint="eastAsia"/>
          <w:kern w:val="0"/>
          <w:sz w:val="28"/>
          <w:szCs w:val="28"/>
        </w:rPr>
        <w:t>日历天</w:t>
      </w:r>
      <w:proofErr w:type="gramEnd"/>
      <w:r w:rsidRPr="00E44740">
        <w:rPr>
          <w:rFonts w:ascii="宋体" w:eastAsia="宋体" w:hAnsi="宋体" w:cs="宋体" w:hint="eastAsia"/>
          <w:kern w:val="0"/>
          <w:sz w:val="28"/>
          <w:szCs w:val="28"/>
        </w:rPr>
        <w:t>内完成交货、及验收。</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（二）项目报价要求</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1、投标人报价货币单位为人民币，报价要求大写与小写同时报价，当报价大写与小写不同时，以大写报价为准。</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2、投标报价为唯一报价。</w:t>
      </w:r>
    </w:p>
    <w:p w:rsidR="00781290" w:rsidRPr="00E850C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E850C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BF31C1">
        <w:rPr>
          <w:rFonts w:ascii="宋体" w:eastAsia="宋体" w:hAnsi="宋体" w:cs="宋体" w:hint="eastAsia"/>
          <w:kern w:val="0"/>
          <w:sz w:val="28"/>
          <w:szCs w:val="28"/>
        </w:rPr>
        <w:t>3</w:t>
      </w:r>
      <w:r w:rsidRPr="00781290">
        <w:rPr>
          <w:rFonts w:ascii="宋体" w:eastAsia="宋体" w:hAnsi="宋体" w:cs="宋体"/>
          <w:kern w:val="0"/>
          <w:sz w:val="28"/>
          <w:szCs w:val="28"/>
        </w:rPr>
        <w:t>年</w:t>
      </w:r>
      <w:r w:rsidR="00443DD2">
        <w:rPr>
          <w:rFonts w:ascii="宋体" w:eastAsia="宋体" w:hAnsi="宋体" w:cs="宋体" w:hint="eastAsia"/>
          <w:kern w:val="0"/>
          <w:sz w:val="28"/>
          <w:szCs w:val="28"/>
        </w:rPr>
        <w:t>6</w:t>
      </w:r>
      <w:r w:rsidRPr="00781290">
        <w:rPr>
          <w:rFonts w:ascii="宋体" w:eastAsia="宋体" w:hAnsi="宋体" w:cs="宋体"/>
          <w:kern w:val="0"/>
          <w:sz w:val="28"/>
          <w:szCs w:val="28"/>
        </w:rPr>
        <w:t>月</w:t>
      </w:r>
      <w:r w:rsidR="00443DD2">
        <w:rPr>
          <w:rFonts w:ascii="宋体" w:eastAsia="宋体" w:hAnsi="宋体" w:cs="宋体" w:hint="eastAsia"/>
          <w:kern w:val="0"/>
          <w:sz w:val="28"/>
          <w:szCs w:val="28"/>
        </w:rPr>
        <w:t>21</w:t>
      </w:r>
      <w:r w:rsidRPr="00781290">
        <w:rPr>
          <w:rFonts w:ascii="宋体" w:eastAsia="宋体" w:hAnsi="宋体" w:cs="宋体"/>
          <w:kern w:val="0"/>
          <w:sz w:val="28"/>
          <w:szCs w:val="28"/>
        </w:rPr>
        <w:t>日至</w:t>
      </w:r>
      <w:r w:rsidR="00BF31C1" w:rsidRPr="00781290">
        <w:rPr>
          <w:rFonts w:ascii="宋体" w:eastAsia="宋体" w:hAnsi="宋体" w:cs="宋体"/>
          <w:kern w:val="0"/>
          <w:sz w:val="28"/>
          <w:szCs w:val="28"/>
        </w:rPr>
        <w:t>202</w:t>
      </w:r>
      <w:r w:rsidR="00BF31C1">
        <w:rPr>
          <w:rFonts w:ascii="宋体" w:eastAsia="宋体" w:hAnsi="宋体" w:cs="宋体" w:hint="eastAsia"/>
          <w:kern w:val="0"/>
          <w:sz w:val="28"/>
          <w:szCs w:val="28"/>
        </w:rPr>
        <w:t>3</w:t>
      </w:r>
      <w:r w:rsidR="00BF31C1" w:rsidRPr="00781290">
        <w:rPr>
          <w:rFonts w:ascii="宋体" w:eastAsia="宋体" w:hAnsi="宋体" w:cs="宋体"/>
          <w:kern w:val="0"/>
          <w:sz w:val="28"/>
          <w:szCs w:val="28"/>
        </w:rPr>
        <w:t>年</w:t>
      </w:r>
      <w:r w:rsidR="00443DD2">
        <w:rPr>
          <w:rFonts w:ascii="宋体" w:eastAsia="宋体" w:hAnsi="宋体" w:cs="宋体" w:hint="eastAsia"/>
          <w:kern w:val="0"/>
          <w:sz w:val="28"/>
          <w:szCs w:val="28"/>
        </w:rPr>
        <w:t>6</w:t>
      </w:r>
      <w:r w:rsidR="00BF31C1" w:rsidRPr="00781290">
        <w:rPr>
          <w:rFonts w:ascii="宋体" w:eastAsia="宋体" w:hAnsi="宋体" w:cs="宋体"/>
          <w:kern w:val="0"/>
          <w:sz w:val="28"/>
          <w:szCs w:val="28"/>
        </w:rPr>
        <w:t>月</w:t>
      </w:r>
      <w:r w:rsidR="00443DD2">
        <w:rPr>
          <w:rFonts w:ascii="宋体" w:eastAsia="宋体" w:hAnsi="宋体" w:cs="宋体" w:hint="eastAsia"/>
          <w:kern w:val="0"/>
          <w:sz w:val="28"/>
          <w:szCs w:val="28"/>
        </w:rPr>
        <w:t>27</w:t>
      </w:r>
      <w:r w:rsidR="00BF31C1"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BF31C1" w:rsidRPr="00781290">
        <w:rPr>
          <w:rFonts w:ascii="宋体" w:eastAsia="宋体" w:hAnsi="宋体" w:cs="宋体"/>
          <w:kern w:val="0"/>
          <w:sz w:val="28"/>
          <w:szCs w:val="28"/>
        </w:rPr>
        <w:t>202</w:t>
      </w:r>
      <w:r w:rsidR="00BF31C1">
        <w:rPr>
          <w:rFonts w:ascii="宋体" w:eastAsia="宋体" w:hAnsi="宋体" w:cs="宋体" w:hint="eastAsia"/>
          <w:kern w:val="0"/>
          <w:sz w:val="28"/>
          <w:szCs w:val="28"/>
        </w:rPr>
        <w:t>3</w:t>
      </w:r>
      <w:r w:rsidR="00BF31C1" w:rsidRPr="00781290">
        <w:rPr>
          <w:rFonts w:ascii="宋体" w:eastAsia="宋体" w:hAnsi="宋体" w:cs="宋体"/>
          <w:kern w:val="0"/>
          <w:sz w:val="28"/>
          <w:szCs w:val="28"/>
        </w:rPr>
        <w:t>年</w:t>
      </w:r>
      <w:r w:rsidR="00443DD2">
        <w:rPr>
          <w:rFonts w:ascii="宋体" w:eastAsia="宋体" w:hAnsi="宋体" w:cs="宋体" w:hint="eastAsia"/>
          <w:kern w:val="0"/>
          <w:sz w:val="28"/>
          <w:szCs w:val="28"/>
        </w:rPr>
        <w:t>6</w:t>
      </w:r>
      <w:r w:rsidR="00443DD2" w:rsidRPr="00781290">
        <w:rPr>
          <w:rFonts w:ascii="宋体" w:eastAsia="宋体" w:hAnsi="宋体" w:cs="宋体"/>
          <w:kern w:val="0"/>
          <w:sz w:val="28"/>
          <w:szCs w:val="28"/>
        </w:rPr>
        <w:t>月</w:t>
      </w:r>
      <w:r w:rsidR="00443DD2">
        <w:rPr>
          <w:rFonts w:ascii="宋体" w:eastAsia="宋体" w:hAnsi="宋体" w:cs="宋体" w:hint="eastAsia"/>
          <w:kern w:val="0"/>
          <w:sz w:val="28"/>
          <w:szCs w:val="28"/>
        </w:rPr>
        <w:t>27</w:t>
      </w:r>
      <w:r w:rsidR="00443DD2"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3445FE">
        <w:rPr>
          <w:rFonts w:ascii="宋体" w:eastAsia="宋体" w:hAnsi="宋体" w:cs="宋体"/>
          <w:kern w:val="0"/>
          <w:sz w:val="28"/>
          <w:szCs w:val="28"/>
        </w:rPr>
        <w:t>gzhzcourtbgs</w:t>
      </w:r>
      <w:r w:rsidR="003445FE">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Pr="00781290">
        <w:rPr>
          <w:rFonts w:ascii="宋体" w:eastAsia="宋体" w:hAnsi="宋体" w:cs="宋体"/>
          <w:kern w:val="0"/>
          <w:sz w:val="28"/>
          <w:szCs w:val="28"/>
        </w:rPr>
        <w:t>，邮件标题请务必注明所报项目名称以及报名单位名称，</w:t>
      </w:r>
      <w:proofErr w:type="gramStart"/>
      <w:r w:rsidRPr="00781290">
        <w:rPr>
          <w:rFonts w:ascii="宋体" w:eastAsia="宋体" w:hAnsi="宋体" w:cs="宋体"/>
          <w:kern w:val="0"/>
          <w:sz w:val="28"/>
          <w:szCs w:val="28"/>
        </w:rPr>
        <w:t>并项目</w:t>
      </w:r>
      <w:proofErr w:type="gramEnd"/>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的</w:t>
      </w:r>
      <w:r w:rsidR="00BB7509" w:rsidRPr="00781290">
        <w:rPr>
          <w:rFonts w:ascii="宋体" w:eastAsia="宋体" w:hAnsi="宋体" w:cs="宋体"/>
          <w:kern w:val="0"/>
          <w:sz w:val="28"/>
          <w:szCs w:val="28"/>
        </w:rPr>
        <w:t>电话联系</w:t>
      </w:r>
      <w:r w:rsidRPr="00781290">
        <w:rPr>
          <w:rFonts w:ascii="宋体" w:eastAsia="宋体" w:hAnsi="宋体" w:cs="宋体"/>
          <w:kern w:val="0"/>
          <w:sz w:val="28"/>
          <w:szCs w:val="28"/>
        </w:rPr>
        <w:t>，报名资料如下：</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1、营业执照或事业单位法人证书扫描件；</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2、法定代表人证明书扫描件；</w:t>
      </w:r>
    </w:p>
    <w:p w:rsidR="00F65CAC" w:rsidRDefault="00781290" w:rsidP="00781290">
      <w:pPr>
        <w:widowControl/>
        <w:shd w:val="clear" w:color="auto" w:fill="FFFFFF"/>
        <w:spacing w:line="450" w:lineRule="atLeast"/>
        <w:jc w:val="left"/>
        <w:rPr>
          <w:rFonts w:ascii="宋体" w:eastAsia="宋体" w:hAnsi="宋体" w:cs="宋体"/>
          <w:kern w:val="0"/>
          <w:sz w:val="28"/>
          <w:szCs w:val="28"/>
        </w:rPr>
      </w:pPr>
      <w:r w:rsidRPr="00781290">
        <w:rPr>
          <w:rFonts w:ascii="宋体" w:eastAsia="宋体" w:hAnsi="宋体" w:cs="宋体"/>
          <w:kern w:val="0"/>
          <w:sz w:val="28"/>
          <w:szCs w:val="28"/>
        </w:rPr>
        <w:t>3、投标授权委托函、委托代理人身份证扫描件；</w:t>
      </w:r>
    </w:p>
    <w:p w:rsidR="00781290" w:rsidRPr="00DB7C1D" w:rsidRDefault="00F65CAC" w:rsidP="00D51B87">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hint="eastAsia"/>
          <w:kern w:val="0"/>
          <w:sz w:val="28"/>
          <w:szCs w:val="28"/>
        </w:rPr>
        <w:t>4、</w:t>
      </w:r>
      <w:r w:rsidR="00781290" w:rsidRPr="00781290">
        <w:rPr>
          <w:rFonts w:ascii="宋体" w:eastAsia="宋体" w:hAnsi="宋体" w:cs="宋体"/>
          <w:kern w:val="0"/>
          <w:sz w:val="28"/>
          <w:szCs w:val="28"/>
        </w:rPr>
        <w:t>投标被授权人及相关负责人的姓名、联系电话、电子邮箱等信息。</w:t>
      </w:r>
    </w:p>
    <w:p w:rsidR="00781290" w:rsidRPr="00781290" w:rsidRDefault="00781290" w:rsidP="00E850C0">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lastRenderedPageBreak/>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r w:rsidR="00E44740" w:rsidRPr="00E44740" w:rsidTr="00E44740">
        <w:trPr>
          <w:jc w:val="center"/>
        </w:trPr>
        <w:tc>
          <w:tcPr>
            <w:tcW w:w="21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供货期</w:t>
            </w: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     天</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5、设备清单，含报价、参数、型号等。</w:t>
      </w:r>
    </w:p>
    <w:p w:rsidR="00781290" w:rsidRPr="00DB7C1D"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6、质保期及售后服务承诺。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D91B34" w:rsidRPr="00781290">
        <w:rPr>
          <w:rFonts w:ascii="宋体" w:eastAsia="宋体" w:hAnsi="宋体" w:cs="宋体"/>
          <w:kern w:val="0"/>
          <w:sz w:val="28"/>
          <w:szCs w:val="28"/>
        </w:rPr>
        <w:t>202</w:t>
      </w:r>
      <w:r w:rsidR="00D91B34">
        <w:rPr>
          <w:rFonts w:ascii="宋体" w:eastAsia="宋体" w:hAnsi="宋体" w:cs="宋体" w:hint="eastAsia"/>
          <w:kern w:val="0"/>
          <w:sz w:val="28"/>
          <w:szCs w:val="28"/>
        </w:rPr>
        <w:t>3</w:t>
      </w:r>
      <w:r w:rsidR="00D91B34" w:rsidRPr="00781290">
        <w:rPr>
          <w:rFonts w:ascii="宋体" w:eastAsia="宋体" w:hAnsi="宋体" w:cs="宋体"/>
          <w:kern w:val="0"/>
          <w:sz w:val="28"/>
          <w:szCs w:val="28"/>
        </w:rPr>
        <w:t>年</w:t>
      </w:r>
      <w:r w:rsidR="00443DD2">
        <w:rPr>
          <w:rFonts w:ascii="宋体" w:eastAsia="宋体" w:hAnsi="宋体" w:cs="宋体" w:hint="eastAsia"/>
          <w:kern w:val="0"/>
          <w:sz w:val="28"/>
          <w:szCs w:val="28"/>
        </w:rPr>
        <w:t>6</w:t>
      </w:r>
      <w:r w:rsidR="00443DD2" w:rsidRPr="00781290">
        <w:rPr>
          <w:rFonts w:ascii="宋体" w:eastAsia="宋体" w:hAnsi="宋体" w:cs="宋体"/>
          <w:kern w:val="0"/>
          <w:sz w:val="28"/>
          <w:szCs w:val="28"/>
        </w:rPr>
        <w:t>月</w:t>
      </w:r>
      <w:r w:rsidR="00443DD2">
        <w:rPr>
          <w:rFonts w:ascii="宋体" w:eastAsia="宋体" w:hAnsi="宋体" w:cs="宋体" w:hint="eastAsia"/>
          <w:kern w:val="0"/>
          <w:sz w:val="28"/>
          <w:szCs w:val="28"/>
        </w:rPr>
        <w:t>27</w:t>
      </w:r>
      <w:r w:rsidR="00443DD2" w:rsidRPr="00781290">
        <w:rPr>
          <w:rFonts w:ascii="宋体" w:eastAsia="宋体" w:hAnsi="宋体" w:cs="宋体"/>
          <w:kern w:val="0"/>
          <w:sz w:val="28"/>
          <w:szCs w:val="28"/>
        </w:rPr>
        <w:t>日</w:t>
      </w:r>
      <w:r w:rsidR="00D91B34"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开标时间：</w:t>
      </w:r>
      <w:r w:rsidR="00BF31C1" w:rsidRPr="00781290">
        <w:rPr>
          <w:rFonts w:ascii="宋体" w:eastAsia="宋体" w:hAnsi="宋体" w:cs="宋体"/>
          <w:kern w:val="0"/>
          <w:sz w:val="28"/>
          <w:szCs w:val="28"/>
        </w:rPr>
        <w:t>202</w:t>
      </w:r>
      <w:r w:rsidR="00BF31C1">
        <w:rPr>
          <w:rFonts w:ascii="宋体" w:eastAsia="宋体" w:hAnsi="宋体" w:cs="宋体" w:hint="eastAsia"/>
          <w:kern w:val="0"/>
          <w:sz w:val="28"/>
          <w:szCs w:val="28"/>
        </w:rPr>
        <w:t>3</w:t>
      </w:r>
      <w:r w:rsidR="00BF31C1" w:rsidRPr="00781290">
        <w:rPr>
          <w:rFonts w:ascii="宋体" w:eastAsia="宋体" w:hAnsi="宋体" w:cs="宋体"/>
          <w:kern w:val="0"/>
          <w:sz w:val="28"/>
          <w:szCs w:val="28"/>
        </w:rPr>
        <w:t>年</w:t>
      </w:r>
      <w:r w:rsidR="00443DD2">
        <w:rPr>
          <w:rFonts w:ascii="宋体" w:eastAsia="宋体" w:hAnsi="宋体" w:cs="宋体" w:hint="eastAsia"/>
          <w:kern w:val="0"/>
          <w:sz w:val="28"/>
          <w:szCs w:val="28"/>
        </w:rPr>
        <w:t>6</w:t>
      </w:r>
      <w:r w:rsidR="00443DD2" w:rsidRPr="00781290">
        <w:rPr>
          <w:rFonts w:ascii="宋体" w:eastAsia="宋体" w:hAnsi="宋体" w:cs="宋体"/>
          <w:kern w:val="0"/>
          <w:sz w:val="28"/>
          <w:szCs w:val="28"/>
        </w:rPr>
        <w:t>月</w:t>
      </w:r>
      <w:r w:rsidR="00443DD2">
        <w:rPr>
          <w:rFonts w:ascii="宋体" w:eastAsia="宋体" w:hAnsi="宋体" w:cs="宋体" w:hint="eastAsia"/>
          <w:kern w:val="0"/>
          <w:sz w:val="28"/>
          <w:szCs w:val="28"/>
        </w:rPr>
        <w:t>2</w:t>
      </w:r>
      <w:r w:rsidR="00443DD2">
        <w:rPr>
          <w:rFonts w:ascii="宋体" w:eastAsia="宋体" w:hAnsi="宋体" w:cs="宋体" w:hint="eastAsia"/>
          <w:kern w:val="0"/>
          <w:sz w:val="28"/>
          <w:szCs w:val="28"/>
        </w:rPr>
        <w:t>8</w:t>
      </w:r>
      <w:r w:rsidR="00443DD2"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开标地点：广东省广州市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我院采购工作小组根据各投标人的投标文件，对各投标人的资质、报价、服务等方面进行综合评比，集体讨论选定</w:t>
      </w:r>
      <w:r w:rsidR="00BB7509" w:rsidRPr="00C02845">
        <w:rPr>
          <w:rFonts w:ascii="宋体" w:eastAsia="宋体" w:hAnsi="宋体" w:cs="宋体" w:hint="eastAsia"/>
          <w:kern w:val="0"/>
          <w:sz w:val="28"/>
          <w:szCs w:val="28"/>
        </w:rPr>
        <w:t>广东省广州市</w:t>
      </w:r>
      <w:r w:rsidR="00743FEE" w:rsidRPr="00743FEE">
        <w:rPr>
          <w:rFonts w:ascii="宋体" w:eastAsia="宋体" w:hAnsi="宋体" w:cs="宋体" w:hint="eastAsia"/>
          <w:kern w:val="0"/>
          <w:sz w:val="28"/>
          <w:szCs w:val="28"/>
        </w:rPr>
        <w:t>海珠区人民法院</w:t>
      </w:r>
      <w:r w:rsidR="00443DD2">
        <w:rPr>
          <w:rFonts w:ascii="宋体" w:eastAsia="宋体" w:hAnsi="宋体" w:cs="宋体" w:hint="eastAsia"/>
          <w:kern w:val="0"/>
          <w:sz w:val="28"/>
          <w:szCs w:val="28"/>
        </w:rPr>
        <w:t>打印设备</w:t>
      </w:r>
      <w:r w:rsidR="00743FEE" w:rsidRPr="00743FEE">
        <w:rPr>
          <w:rFonts w:ascii="宋体" w:eastAsia="宋体" w:hAnsi="宋体" w:cs="宋体" w:hint="eastAsia"/>
          <w:kern w:val="0"/>
          <w:sz w:val="28"/>
          <w:szCs w:val="28"/>
        </w:rPr>
        <w:t>耗材采购</w:t>
      </w:r>
      <w:r w:rsidR="00BB7509" w:rsidRPr="00781290">
        <w:rPr>
          <w:rFonts w:ascii="宋体" w:eastAsia="宋体" w:hAnsi="宋体" w:cs="宋体"/>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E850C0"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E850C0">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5A1327" w:rsidRPr="001310EF">
        <w:rPr>
          <w:rFonts w:ascii="宋体" w:eastAsia="宋体" w:hAnsi="宋体" w:cs="宋体"/>
          <w:kern w:val="0"/>
          <w:sz w:val="28"/>
          <w:szCs w:val="28"/>
        </w:rPr>
        <w:t>gzhzcourtbgs</w:t>
      </w:r>
      <w:r w:rsidR="00327C7D">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p w:rsidR="00584187" w:rsidRPr="00781290" w:rsidRDefault="00584187"/>
    <w:sectPr w:rsidR="00584187" w:rsidRPr="0078129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E9" w:rsidRDefault="00FC1FE9" w:rsidP="00E5570F">
      <w:r>
        <w:separator/>
      </w:r>
    </w:p>
  </w:endnote>
  <w:endnote w:type="continuationSeparator" w:id="0">
    <w:p w:rsidR="00FC1FE9" w:rsidRDefault="00FC1FE9"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256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256F">
              <w:rPr>
                <w:b/>
                <w:bCs/>
                <w:noProof/>
              </w:rPr>
              <w:t>5</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E9" w:rsidRDefault="00FC1FE9" w:rsidP="00E5570F">
      <w:r>
        <w:separator/>
      </w:r>
    </w:p>
  </w:footnote>
  <w:footnote w:type="continuationSeparator" w:id="0">
    <w:p w:rsidR="00FC1FE9" w:rsidRDefault="00FC1FE9"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92F5E"/>
    <w:rsid w:val="000A0FEA"/>
    <w:rsid w:val="000D464E"/>
    <w:rsid w:val="000F0047"/>
    <w:rsid w:val="001131D3"/>
    <w:rsid w:val="00115F2B"/>
    <w:rsid w:val="001310EF"/>
    <w:rsid w:val="001F7B0B"/>
    <w:rsid w:val="00224A4B"/>
    <w:rsid w:val="002C256F"/>
    <w:rsid w:val="00327C7D"/>
    <w:rsid w:val="003445FE"/>
    <w:rsid w:val="00433DA4"/>
    <w:rsid w:val="00443DD2"/>
    <w:rsid w:val="00461617"/>
    <w:rsid w:val="00474357"/>
    <w:rsid w:val="0049082B"/>
    <w:rsid w:val="0053140E"/>
    <w:rsid w:val="005555D0"/>
    <w:rsid w:val="00584187"/>
    <w:rsid w:val="005A1327"/>
    <w:rsid w:val="006B38AD"/>
    <w:rsid w:val="006D6189"/>
    <w:rsid w:val="007376A5"/>
    <w:rsid w:val="00743FEE"/>
    <w:rsid w:val="00753CFC"/>
    <w:rsid w:val="00781290"/>
    <w:rsid w:val="007877EE"/>
    <w:rsid w:val="007E163C"/>
    <w:rsid w:val="008642A4"/>
    <w:rsid w:val="00884CC1"/>
    <w:rsid w:val="008B6655"/>
    <w:rsid w:val="008D2FF4"/>
    <w:rsid w:val="00945AD8"/>
    <w:rsid w:val="009546EB"/>
    <w:rsid w:val="009B7E9F"/>
    <w:rsid w:val="00A43163"/>
    <w:rsid w:val="00A60137"/>
    <w:rsid w:val="00A77E83"/>
    <w:rsid w:val="00A83C34"/>
    <w:rsid w:val="00AA6E01"/>
    <w:rsid w:val="00B472CC"/>
    <w:rsid w:val="00B7764F"/>
    <w:rsid w:val="00B8103D"/>
    <w:rsid w:val="00BB59C6"/>
    <w:rsid w:val="00BB7509"/>
    <w:rsid w:val="00BD7D6C"/>
    <w:rsid w:val="00BF31C1"/>
    <w:rsid w:val="00C02845"/>
    <w:rsid w:val="00CB3B2D"/>
    <w:rsid w:val="00D35B63"/>
    <w:rsid w:val="00D51B87"/>
    <w:rsid w:val="00D91B34"/>
    <w:rsid w:val="00DB7C1D"/>
    <w:rsid w:val="00E44740"/>
    <w:rsid w:val="00E5570F"/>
    <w:rsid w:val="00E850C0"/>
    <w:rsid w:val="00EB3EEE"/>
    <w:rsid w:val="00F657FA"/>
    <w:rsid w:val="00F65CAC"/>
    <w:rsid w:val="00F76D81"/>
    <w:rsid w:val="00FC1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4016">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112167435">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409234947">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 w:id="17999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A5BA4-361D-452D-91B3-907AF0DB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cp:lastPrinted>2023-06-21T06:21:00Z</cp:lastPrinted>
  <dcterms:created xsi:type="dcterms:W3CDTF">2022-09-16T01:51:00Z</dcterms:created>
  <dcterms:modified xsi:type="dcterms:W3CDTF">2023-06-21T06:21:00Z</dcterms:modified>
</cp:coreProperties>
</file>